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1"/>
        <w:gridCol w:w="3122"/>
        <w:gridCol w:w="2726"/>
      </w:tblGrid>
      <w:tr w:rsidR="001F4FA3" w:rsidRPr="007D583A" w:rsidTr="005007EE">
        <w:tc>
          <w:tcPr>
            <w:tcW w:w="3256" w:type="dxa"/>
            <w:vAlign w:val="center"/>
          </w:tcPr>
          <w:p w:rsidR="00AB2E86" w:rsidRPr="007D583A" w:rsidRDefault="00D50139" w:rsidP="001A1F38">
            <w:pPr>
              <w:jc w:val="center"/>
              <w:rPr>
                <w:rFonts w:cs="Arial"/>
                <w:sz w:val="32"/>
                <w:szCs w:val="32"/>
                <w:lang w:val="en-US"/>
              </w:rPr>
            </w:pPr>
            <w:r w:rsidRPr="00D50139">
              <w:rPr>
                <w:rFonts w:cs="Arial"/>
                <w:noProof/>
                <w:sz w:val="32"/>
                <w:szCs w:val="32"/>
                <w:lang w:val="el-GR" w:eastAsia="el-GR"/>
              </w:rPr>
              <w:drawing>
                <wp:inline distT="0" distB="0" distL="0" distR="0">
                  <wp:extent cx="2270270" cy="630000"/>
                  <wp:effectExtent l="0" t="0" r="0" b="0"/>
                  <wp:docPr id="14" name="Picture 14" descr="C:\Users\vergos\Documents\elidek_logo_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vergos\Documents\elidek_logo_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27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  <w:vAlign w:val="center"/>
          </w:tcPr>
          <w:p w:rsidR="00AB2E86" w:rsidRPr="007D583A" w:rsidRDefault="001F4FA3" w:rsidP="001A1F38">
            <w:pPr>
              <w:jc w:val="center"/>
              <w:rPr>
                <w:rFonts w:cs="Arial"/>
                <w:sz w:val="32"/>
                <w:szCs w:val="32"/>
                <w:lang w:val="en-US"/>
              </w:rPr>
            </w:pPr>
            <w:r w:rsidRPr="001F4FA3">
              <w:rPr>
                <w:rFonts w:cs="Arial"/>
                <w:noProof/>
                <w:sz w:val="32"/>
                <w:szCs w:val="32"/>
                <w:lang w:val="el-GR" w:eastAsia="el-GR"/>
              </w:rPr>
              <w:drawing>
                <wp:inline distT="0" distB="0" distL="0" distR="0">
                  <wp:extent cx="1618742" cy="720000"/>
                  <wp:effectExtent l="0" t="0" r="635" b="4445"/>
                  <wp:docPr id="21" name="Picture 21" descr="C:\Users\vergos\Downloads\logo_ver_1_cro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vergos\Downloads\logo_ver_1_cropp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74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0" w:type="dxa"/>
          </w:tcPr>
          <w:p w:rsidR="0077468E" w:rsidRPr="00600843" w:rsidRDefault="0077468E" w:rsidP="0077468E">
            <w:pPr>
              <w:rPr>
                <w:sz w:val="20"/>
              </w:rPr>
            </w:pPr>
            <w:r w:rsidRPr="007C62CC">
              <w:rPr>
                <w:sz w:val="20"/>
                <w:lang w:val="en-US"/>
              </w:rPr>
              <w:t xml:space="preserve">Ref: </w:t>
            </w:r>
            <w:r>
              <w:rPr>
                <w:sz w:val="20"/>
                <w:lang w:val="en-US"/>
              </w:rPr>
              <w:t xml:space="preserve">Con. </w:t>
            </w:r>
            <w:proofErr w:type="spellStart"/>
            <w:r>
              <w:rPr>
                <w:sz w:val="20"/>
                <w:lang w:val="en-US"/>
              </w:rPr>
              <w:t>Nr</w:t>
            </w:r>
            <w:proofErr w:type="spellEnd"/>
            <w:r>
              <w:rPr>
                <w:sz w:val="20"/>
                <w:lang w:val="en-US"/>
              </w:rPr>
              <w:t>. 3488</w:t>
            </w:r>
          </w:p>
          <w:p w:rsidR="00AB2E86" w:rsidRPr="007D583A" w:rsidRDefault="005007EE" w:rsidP="001A1F38">
            <w:pPr>
              <w:rPr>
                <w:lang w:val="en-US"/>
              </w:rPr>
            </w:pPr>
            <w:r w:rsidRPr="007D583A">
              <w:rPr>
                <w:lang w:val="en-US"/>
              </w:rPr>
              <w:t>Version</w:t>
            </w:r>
            <w:r w:rsidR="00AB2E86" w:rsidRPr="007D583A">
              <w:rPr>
                <w:lang w:val="en-US"/>
              </w:rPr>
              <w:t>:</w:t>
            </w:r>
            <w:r w:rsidRPr="007D583A">
              <w:rPr>
                <w:lang w:val="en-US"/>
              </w:rPr>
              <w:t xml:space="preserve"> </w:t>
            </w:r>
            <w:r w:rsidR="002C27B0">
              <w:rPr>
                <w:lang w:val="en-US"/>
              </w:rPr>
              <w:t>1</w:t>
            </w:r>
            <w:r w:rsidRPr="007D583A">
              <w:rPr>
                <w:lang w:val="en-US"/>
              </w:rPr>
              <w:t>.</w:t>
            </w:r>
            <w:r w:rsidR="006A1F7F" w:rsidRPr="007D583A">
              <w:rPr>
                <w:lang w:val="en-US"/>
              </w:rPr>
              <w:t>0</w:t>
            </w:r>
          </w:p>
          <w:p w:rsidR="00AB2E86" w:rsidRPr="007D583A" w:rsidRDefault="00AB2E86" w:rsidP="001A1F38">
            <w:pPr>
              <w:rPr>
                <w:lang w:val="en-US"/>
              </w:rPr>
            </w:pPr>
            <w:r w:rsidRPr="007D583A">
              <w:rPr>
                <w:lang w:val="en-US"/>
              </w:rPr>
              <w:t>Date:</w:t>
            </w:r>
            <w:r w:rsidR="005007EE" w:rsidRPr="007D583A">
              <w:rPr>
                <w:lang w:val="en-US"/>
              </w:rPr>
              <w:t xml:space="preserve"> </w:t>
            </w:r>
            <w:r w:rsidR="00CF0740">
              <w:rPr>
                <w:lang w:val="en-US"/>
              </w:rPr>
              <w:fldChar w:fldCharType="begin"/>
            </w:r>
            <w:r w:rsidR="00CF0740">
              <w:rPr>
                <w:lang w:val="en-US"/>
              </w:rPr>
              <w:instrText xml:space="preserve"> DATE \@ "M.d.yyyy" </w:instrText>
            </w:r>
            <w:r w:rsidR="00CF0740">
              <w:rPr>
                <w:lang w:val="en-US"/>
              </w:rPr>
              <w:fldChar w:fldCharType="separate"/>
            </w:r>
            <w:r w:rsidR="0077468E">
              <w:rPr>
                <w:noProof/>
                <w:lang w:val="en-US"/>
              </w:rPr>
              <w:t>1.24.2020</w:t>
            </w:r>
            <w:r w:rsidR="00CF0740">
              <w:rPr>
                <w:lang w:val="en-US"/>
              </w:rPr>
              <w:fldChar w:fldCharType="end"/>
            </w:r>
          </w:p>
          <w:p w:rsidR="00AB2E86" w:rsidRPr="007D583A" w:rsidRDefault="00AB2E86" w:rsidP="005570A4">
            <w:pPr>
              <w:rPr>
                <w:rFonts w:ascii="Times New Roman" w:hAnsi="Times New Roman"/>
                <w:lang w:val="en-US"/>
              </w:rPr>
            </w:pPr>
            <w:r w:rsidRPr="007D583A">
              <w:rPr>
                <w:lang w:val="en-US"/>
              </w:rPr>
              <w:t xml:space="preserve">Page: </w:t>
            </w:r>
            <w:r w:rsidR="00AC1716" w:rsidRPr="007D583A">
              <w:rPr>
                <w:lang w:val="en-US"/>
              </w:rPr>
              <w:fldChar w:fldCharType="begin"/>
            </w:r>
            <w:r w:rsidR="005007EE" w:rsidRPr="007D583A">
              <w:rPr>
                <w:lang w:val="en-US"/>
              </w:rPr>
              <w:instrText xml:space="preserve"> PAGE   \* MERGEFORMAT </w:instrText>
            </w:r>
            <w:r w:rsidR="00AC1716" w:rsidRPr="007D583A">
              <w:rPr>
                <w:lang w:val="en-US"/>
              </w:rPr>
              <w:fldChar w:fldCharType="separate"/>
            </w:r>
            <w:r w:rsidR="00216FA1">
              <w:rPr>
                <w:noProof/>
                <w:lang w:val="en-US"/>
              </w:rPr>
              <w:t>1</w:t>
            </w:r>
            <w:r w:rsidR="00AC1716" w:rsidRPr="007D583A">
              <w:rPr>
                <w:lang w:val="en-US"/>
              </w:rPr>
              <w:fldChar w:fldCharType="end"/>
            </w:r>
            <w:r w:rsidR="005007EE" w:rsidRPr="007D583A">
              <w:rPr>
                <w:lang w:val="en-US"/>
              </w:rPr>
              <w:t>/</w:t>
            </w:r>
            <w:r w:rsidR="00164924">
              <w:rPr>
                <w:noProof/>
                <w:lang w:val="en-US"/>
              </w:rPr>
              <w:fldChar w:fldCharType="begin"/>
            </w:r>
            <w:r w:rsidR="00164924">
              <w:rPr>
                <w:noProof/>
                <w:lang w:val="en-US"/>
              </w:rPr>
              <w:instrText xml:space="preserve"> NUMPAGES  \* Arabic  \* MERGEFORMAT </w:instrText>
            </w:r>
            <w:r w:rsidR="00164924">
              <w:rPr>
                <w:noProof/>
                <w:lang w:val="en-US"/>
              </w:rPr>
              <w:fldChar w:fldCharType="separate"/>
            </w:r>
            <w:r w:rsidR="00216FA1" w:rsidRPr="00216FA1">
              <w:rPr>
                <w:noProof/>
                <w:lang w:val="en-US"/>
              </w:rPr>
              <w:t>22</w:t>
            </w:r>
            <w:r w:rsidR="00164924">
              <w:rPr>
                <w:noProof/>
                <w:lang w:val="en-US"/>
              </w:rPr>
              <w:fldChar w:fldCharType="end"/>
            </w:r>
          </w:p>
        </w:tc>
      </w:tr>
    </w:tbl>
    <w:p w:rsidR="00AB2E86" w:rsidRPr="007D583A" w:rsidRDefault="00AB2E86" w:rsidP="001A1F38">
      <w:pPr>
        <w:rPr>
          <w:lang w:val="en-US"/>
        </w:rPr>
      </w:pPr>
    </w:p>
    <w:p w:rsidR="005007EE" w:rsidRPr="007D583A" w:rsidRDefault="005007EE" w:rsidP="001A1F38">
      <w:pPr>
        <w:rPr>
          <w:lang w:val="en-US"/>
        </w:rPr>
      </w:pPr>
    </w:p>
    <w:p w:rsidR="001A1F38" w:rsidRPr="007D583A" w:rsidRDefault="001A1F38" w:rsidP="001A1F38">
      <w:pPr>
        <w:rPr>
          <w:lang w:val="en-US"/>
        </w:rPr>
      </w:pPr>
    </w:p>
    <w:p w:rsidR="001A1F38" w:rsidRPr="007D583A" w:rsidRDefault="001A1F38" w:rsidP="001A1F38">
      <w:pPr>
        <w:rPr>
          <w:lang w:val="en-US"/>
        </w:rPr>
      </w:pPr>
    </w:p>
    <w:p w:rsidR="005007EE" w:rsidRPr="007D583A" w:rsidRDefault="005007EE" w:rsidP="001A1F38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E1F91" w:rsidRPr="007D583A" w:rsidTr="00B60D3D">
        <w:tc>
          <w:tcPr>
            <w:tcW w:w="9854" w:type="dxa"/>
            <w:tcBorders>
              <w:bottom w:val="single" w:sz="4" w:space="0" w:color="auto"/>
            </w:tcBorders>
          </w:tcPr>
          <w:p w:rsidR="003E1F91" w:rsidRPr="007D583A" w:rsidRDefault="003E1F91" w:rsidP="001A1F38">
            <w:pPr>
              <w:rPr>
                <w:lang w:val="en-US"/>
              </w:rPr>
            </w:pPr>
          </w:p>
          <w:p w:rsidR="003E1F91" w:rsidRPr="00331ADC" w:rsidRDefault="00331ADC" w:rsidP="001A1F38">
            <w:pPr>
              <w:jc w:val="right"/>
              <w:rPr>
                <w:b/>
                <w:i/>
                <w:sz w:val="96"/>
                <w:szCs w:val="9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31ADC">
              <w:rPr>
                <w:b/>
                <w:i/>
                <w:sz w:val="96"/>
                <w:szCs w:val="9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GeoGravGOCE</w:t>
            </w:r>
            <w:proofErr w:type="spellEnd"/>
          </w:p>
          <w:p w:rsidR="003E1F91" w:rsidRPr="007D583A" w:rsidRDefault="003E1F91" w:rsidP="001A1F38">
            <w:pPr>
              <w:rPr>
                <w:lang w:val="en-US"/>
              </w:rPr>
            </w:pPr>
          </w:p>
          <w:p w:rsidR="001A1F38" w:rsidRPr="007D583A" w:rsidRDefault="001A1F38" w:rsidP="001A1F38">
            <w:pPr>
              <w:rPr>
                <w:lang w:val="en-US"/>
              </w:rPr>
            </w:pPr>
          </w:p>
          <w:p w:rsidR="00331ADC" w:rsidRPr="00331ADC" w:rsidRDefault="00331ADC" w:rsidP="00331ADC">
            <w:pPr>
              <w:ind w:left="3969"/>
              <w:jc w:val="right"/>
              <w:rPr>
                <w:b/>
                <w:i/>
                <w:sz w:val="32"/>
                <w:lang w:val="en-US"/>
              </w:rPr>
            </w:pPr>
            <w:r w:rsidRPr="00331ADC">
              <w:rPr>
                <w:b/>
                <w:i/>
                <w:sz w:val="32"/>
                <w:lang w:val="en-US"/>
              </w:rPr>
              <w:t>Geoid and Gravity Field Modelling by GOCE Satellite Gradients</w:t>
            </w:r>
          </w:p>
          <w:p w:rsidR="003E1F91" w:rsidRPr="007D583A" w:rsidRDefault="00331ADC" w:rsidP="00331ADC">
            <w:pPr>
              <w:ind w:left="3969"/>
              <w:jc w:val="right"/>
              <w:rPr>
                <w:b/>
                <w:i/>
                <w:sz w:val="32"/>
                <w:lang w:val="en-US"/>
              </w:rPr>
            </w:pPr>
            <w:r w:rsidRPr="00331ADC">
              <w:rPr>
                <w:b/>
                <w:i/>
                <w:sz w:val="32"/>
                <w:lang w:val="en-US"/>
              </w:rPr>
              <w:t>and Terrestrial Data</w:t>
            </w:r>
          </w:p>
          <w:p w:rsidR="00B60D3D" w:rsidRPr="007D583A" w:rsidRDefault="00B60D3D" w:rsidP="001A1F38">
            <w:pPr>
              <w:rPr>
                <w:lang w:val="en-US"/>
              </w:rPr>
            </w:pPr>
          </w:p>
          <w:p w:rsidR="00B60D3D" w:rsidRPr="007D583A" w:rsidRDefault="00B60D3D" w:rsidP="001A1F38">
            <w:pPr>
              <w:rPr>
                <w:lang w:val="en-US"/>
              </w:rPr>
            </w:pPr>
          </w:p>
          <w:p w:rsidR="00B60D3D" w:rsidRPr="007D583A" w:rsidRDefault="00B60D3D" w:rsidP="001A1F38">
            <w:pPr>
              <w:rPr>
                <w:lang w:val="en-US"/>
              </w:rPr>
            </w:pPr>
          </w:p>
          <w:p w:rsidR="00B60D3D" w:rsidRPr="007D583A" w:rsidRDefault="00B60D3D" w:rsidP="001A1F38">
            <w:pPr>
              <w:rPr>
                <w:lang w:val="en-US"/>
              </w:rPr>
            </w:pPr>
          </w:p>
        </w:tc>
      </w:tr>
      <w:tr w:rsidR="005007EE" w:rsidRPr="007D583A" w:rsidTr="00B60D3D">
        <w:tc>
          <w:tcPr>
            <w:tcW w:w="9854" w:type="dxa"/>
            <w:tcBorders>
              <w:bottom w:val="nil"/>
            </w:tcBorders>
          </w:tcPr>
          <w:p w:rsidR="005007EE" w:rsidRPr="007D583A" w:rsidRDefault="005007EE" w:rsidP="00917156">
            <w:pPr>
              <w:jc w:val="center"/>
              <w:rPr>
                <w:sz w:val="32"/>
                <w:lang w:val="en-US"/>
              </w:rPr>
            </w:pPr>
            <w:r w:rsidRPr="007D583A">
              <w:rPr>
                <w:sz w:val="32"/>
                <w:lang w:val="en-US"/>
              </w:rPr>
              <w:t xml:space="preserve">WP </w:t>
            </w:r>
            <w:r w:rsidR="00917156">
              <w:rPr>
                <w:sz w:val="32"/>
                <w:lang w:val="en-US"/>
              </w:rPr>
              <w:t>xx</w:t>
            </w:r>
            <w:r w:rsidR="003E1F91" w:rsidRPr="007D583A">
              <w:rPr>
                <w:sz w:val="32"/>
                <w:lang w:val="en-US"/>
              </w:rPr>
              <w:t xml:space="preserve">: </w:t>
            </w:r>
            <w:proofErr w:type="spellStart"/>
            <w:r w:rsidR="00917156">
              <w:rPr>
                <w:sz w:val="32"/>
                <w:lang w:val="en-US"/>
              </w:rPr>
              <w:t>xxxxxxxxxxxxxxxxxxx</w:t>
            </w:r>
            <w:proofErr w:type="spellEnd"/>
          </w:p>
        </w:tc>
      </w:tr>
      <w:tr w:rsidR="003E1F91" w:rsidRPr="007D583A" w:rsidTr="00B60D3D">
        <w:tc>
          <w:tcPr>
            <w:tcW w:w="9854" w:type="dxa"/>
            <w:tcBorders>
              <w:top w:val="nil"/>
              <w:bottom w:val="nil"/>
            </w:tcBorders>
          </w:tcPr>
          <w:p w:rsidR="003E1F91" w:rsidRPr="007D583A" w:rsidRDefault="003E1F91" w:rsidP="00917156">
            <w:pPr>
              <w:jc w:val="center"/>
              <w:rPr>
                <w:sz w:val="32"/>
                <w:lang w:val="en-US"/>
              </w:rPr>
            </w:pPr>
            <w:proofErr w:type="spellStart"/>
            <w:r w:rsidRPr="007D583A">
              <w:rPr>
                <w:sz w:val="32"/>
                <w:lang w:val="en-US"/>
              </w:rPr>
              <w:t>TSK</w:t>
            </w:r>
            <w:r w:rsidR="00917156">
              <w:rPr>
                <w:sz w:val="32"/>
                <w:lang w:val="en-US"/>
              </w:rPr>
              <w:t>xxxx</w:t>
            </w:r>
            <w:proofErr w:type="spellEnd"/>
            <w:r w:rsidRPr="007D583A">
              <w:rPr>
                <w:sz w:val="32"/>
                <w:lang w:val="en-US"/>
              </w:rPr>
              <w:t xml:space="preserve">: </w:t>
            </w:r>
            <w:proofErr w:type="spellStart"/>
            <w:r w:rsidR="00917156">
              <w:rPr>
                <w:sz w:val="32"/>
                <w:lang w:val="en-US"/>
              </w:rPr>
              <w:t>xxxxxxxxxxxxxxxxxxxx</w:t>
            </w:r>
            <w:proofErr w:type="spellEnd"/>
          </w:p>
        </w:tc>
      </w:tr>
      <w:tr w:rsidR="005007EE" w:rsidRPr="007D583A" w:rsidTr="00B60D3D">
        <w:tc>
          <w:tcPr>
            <w:tcW w:w="9854" w:type="dxa"/>
            <w:tcBorders>
              <w:top w:val="nil"/>
            </w:tcBorders>
            <w:shd w:val="clear" w:color="auto" w:fill="A6A6A6"/>
          </w:tcPr>
          <w:p w:rsidR="00B60D3D" w:rsidRPr="007D583A" w:rsidRDefault="00B60D3D" w:rsidP="001A1F38">
            <w:pPr>
              <w:jc w:val="center"/>
              <w:rPr>
                <w:b/>
                <w:sz w:val="32"/>
                <w:lang w:val="en-US"/>
              </w:rPr>
            </w:pPr>
          </w:p>
          <w:p w:rsidR="003E1F91" w:rsidRPr="007D583A" w:rsidRDefault="005007EE" w:rsidP="001A1F38">
            <w:pPr>
              <w:jc w:val="center"/>
              <w:rPr>
                <w:b/>
                <w:i/>
                <w:sz w:val="32"/>
                <w:lang w:val="en-US"/>
              </w:rPr>
            </w:pPr>
            <w:r w:rsidRPr="007D583A">
              <w:rPr>
                <w:b/>
                <w:sz w:val="32"/>
                <w:lang w:val="en-US"/>
              </w:rPr>
              <w:t>DELIVERABLE</w:t>
            </w:r>
          </w:p>
          <w:p w:rsidR="005007EE" w:rsidRPr="007D583A" w:rsidRDefault="00CF0740" w:rsidP="00CF0740">
            <w:pPr>
              <w:jc w:val="center"/>
              <w:rPr>
                <w:b/>
                <w:i/>
                <w:sz w:val="32"/>
                <w:lang w:val="en-US"/>
              </w:rPr>
            </w:pPr>
            <w:proofErr w:type="spellStart"/>
            <w:r w:rsidRPr="007C62CC">
              <w:rPr>
                <w:b/>
                <w:i/>
                <w:sz w:val="32"/>
                <w:lang w:val="en-US"/>
              </w:rPr>
              <w:t>DL</w:t>
            </w:r>
            <w:r w:rsidR="00917156">
              <w:rPr>
                <w:b/>
                <w:i/>
                <w:sz w:val="32"/>
                <w:lang w:val="en-US"/>
              </w:rPr>
              <w:t>xxxx</w:t>
            </w:r>
            <w:r>
              <w:rPr>
                <w:b/>
                <w:i/>
                <w:sz w:val="32"/>
                <w:lang w:val="en-US"/>
              </w:rPr>
              <w:t>.</w:t>
            </w:r>
            <w:r w:rsidR="00917156">
              <w:rPr>
                <w:b/>
                <w:i/>
                <w:sz w:val="32"/>
                <w:lang w:val="en-US"/>
              </w:rPr>
              <w:t>x</w:t>
            </w:r>
            <w:proofErr w:type="spellEnd"/>
            <w:r w:rsidRPr="007C62CC">
              <w:rPr>
                <w:b/>
                <w:i/>
                <w:sz w:val="32"/>
                <w:lang w:val="en-US"/>
              </w:rPr>
              <w:t xml:space="preserve">: </w:t>
            </w:r>
            <w:proofErr w:type="spellStart"/>
            <w:r w:rsidR="00917156">
              <w:rPr>
                <w:b/>
                <w:i/>
                <w:sz w:val="32"/>
                <w:lang w:val="en-US"/>
              </w:rPr>
              <w:t>xxxxxxxxxxxxxxxxxxxxxxxxxxx</w:t>
            </w:r>
            <w:proofErr w:type="spellEnd"/>
          </w:p>
          <w:p w:rsidR="00B60D3D" w:rsidRPr="007D583A" w:rsidRDefault="00B60D3D" w:rsidP="001A1F38">
            <w:pPr>
              <w:rPr>
                <w:lang w:val="en-US"/>
              </w:rPr>
            </w:pPr>
          </w:p>
        </w:tc>
      </w:tr>
    </w:tbl>
    <w:p w:rsidR="005007EE" w:rsidRPr="007D583A" w:rsidRDefault="005007EE" w:rsidP="007F23F5">
      <w:pPr>
        <w:rPr>
          <w:lang w:val="en-US"/>
        </w:rPr>
      </w:pPr>
    </w:p>
    <w:p w:rsidR="00D135DC" w:rsidRPr="007D583A" w:rsidRDefault="00D135DC" w:rsidP="007F23F5">
      <w:pPr>
        <w:rPr>
          <w:lang w:val="en-US"/>
        </w:rPr>
      </w:pPr>
    </w:p>
    <w:p w:rsidR="001A1F38" w:rsidRPr="007D583A" w:rsidRDefault="001A1F38" w:rsidP="007F23F5">
      <w:pPr>
        <w:rPr>
          <w:lang w:val="en-US"/>
        </w:rPr>
      </w:pPr>
    </w:p>
    <w:p w:rsidR="001A1F38" w:rsidRPr="007D583A" w:rsidRDefault="001A1F38" w:rsidP="007F23F5">
      <w:pPr>
        <w:rPr>
          <w:lang w:val="en-US"/>
        </w:rPr>
      </w:pPr>
    </w:p>
    <w:p w:rsidR="00D135DC" w:rsidRPr="007D583A" w:rsidRDefault="00D135DC" w:rsidP="007F23F5">
      <w:pPr>
        <w:rPr>
          <w:lang w:val="en-US"/>
        </w:rPr>
      </w:pPr>
    </w:p>
    <w:p w:rsidR="003E1F91" w:rsidRPr="007D583A" w:rsidRDefault="003E1F91" w:rsidP="007F23F5">
      <w:pPr>
        <w:rPr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892"/>
        <w:gridCol w:w="4747"/>
      </w:tblGrid>
      <w:tr w:rsidR="00D50139" w:rsidRPr="007D583A" w:rsidTr="003E1F91">
        <w:tc>
          <w:tcPr>
            <w:tcW w:w="3256" w:type="dxa"/>
            <w:vAlign w:val="center"/>
          </w:tcPr>
          <w:p w:rsidR="003E1F91" w:rsidRPr="007D583A" w:rsidRDefault="00D50139" w:rsidP="007F23F5">
            <w:pPr>
              <w:spacing w:before="120" w:after="120"/>
              <w:rPr>
                <w:lang w:val="en-US"/>
              </w:rPr>
            </w:pPr>
            <w:r w:rsidRPr="00D50139">
              <w:rPr>
                <w:noProof/>
                <w:lang w:val="el-GR" w:eastAsia="el-GR"/>
              </w:rPr>
              <w:drawing>
                <wp:inline distT="0" distB="0" distL="0" distR="0">
                  <wp:extent cx="1764324" cy="489600"/>
                  <wp:effectExtent l="0" t="0" r="0" b="5715"/>
                  <wp:docPr id="15" name="Picture 15" descr="C:\Users\vergos\Documents\elidek_logo_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vergos\Documents\elidek_logo_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324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0139">
              <w:rPr>
                <w:noProof/>
                <w:lang w:val="el-GR" w:eastAsia="el-GR"/>
              </w:rPr>
              <w:drawing>
                <wp:inline distT="0" distB="0" distL="0" distR="0">
                  <wp:extent cx="1164654" cy="489600"/>
                  <wp:effectExtent l="0" t="0" r="0" b="5715"/>
                  <wp:docPr id="20" name="Picture 20" descr="C:\Users\vergos\Downloads\GSRT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vergos\Downloads\GSRT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654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0" w:type="dxa"/>
          </w:tcPr>
          <w:p w:rsidR="003E1F91" w:rsidRPr="007D583A" w:rsidRDefault="00155724" w:rsidP="00155724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l-GR"/>
              </w:rPr>
              <w:t xml:space="preserve">        </w:t>
            </w:r>
            <w:r w:rsidR="0077468E">
              <w:rPr>
                <w:rFonts w:ascii="Times New Roman" w:hAnsi="Times New Roman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51.9pt">
                  <v:imagedata r:id="rId11" o:title="gravLab_logo9_square"/>
                </v:shape>
              </w:pict>
            </w:r>
            <w:r>
              <w:rPr>
                <w:rFonts w:ascii="Times New Roman" w:hAnsi="Times New Roman"/>
                <w:lang w:val="el-GR"/>
              </w:rPr>
              <w:t xml:space="preserve">         </w:t>
            </w:r>
            <w:r w:rsidRPr="007D583A">
              <w:rPr>
                <w:noProof/>
                <w:lang w:val="el-GR" w:eastAsia="el-GR"/>
              </w:rPr>
              <w:drawing>
                <wp:inline distT="0" distB="0" distL="0" distR="0">
                  <wp:extent cx="880110" cy="868680"/>
                  <wp:effectExtent l="19050" t="0" r="0" b="0"/>
                  <wp:docPr id="4" name="Picture 4" descr="auth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uth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86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35DC" w:rsidRPr="007D583A" w:rsidRDefault="00D135DC">
      <w:pPr>
        <w:rPr>
          <w:lang w:val="en-US"/>
        </w:rPr>
      </w:pPr>
      <w:r w:rsidRPr="007D583A">
        <w:rPr>
          <w:lang w:val="en-US"/>
        </w:rPr>
        <w:br w:type="page"/>
      </w:r>
      <w:r w:rsidR="00342F4C" w:rsidRPr="007D583A">
        <w:rPr>
          <w:lang w:val="en-US"/>
        </w:rPr>
        <w:lastRenderedPageBreak/>
        <w:br w:type="page"/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849"/>
        <w:gridCol w:w="3404"/>
        <w:gridCol w:w="849"/>
      </w:tblGrid>
      <w:tr w:rsidR="00D40AC0" w:rsidRPr="007D583A" w:rsidTr="00D135DC">
        <w:trPr>
          <w:jc w:val="center"/>
        </w:trPr>
        <w:tc>
          <w:tcPr>
            <w:tcW w:w="8505" w:type="dxa"/>
            <w:gridSpan w:val="4"/>
            <w:shd w:val="clear" w:color="auto" w:fill="A6A6A6"/>
            <w:vAlign w:val="center"/>
          </w:tcPr>
          <w:p w:rsidR="00D40AC0" w:rsidRPr="007D583A" w:rsidRDefault="00D40AC0" w:rsidP="001A1F38">
            <w:pPr>
              <w:spacing w:before="120" w:after="120"/>
              <w:jc w:val="center"/>
              <w:rPr>
                <w:b/>
                <w:sz w:val="36"/>
                <w:szCs w:val="32"/>
                <w:lang w:val="en-US"/>
              </w:rPr>
            </w:pPr>
            <w:r w:rsidRPr="007D583A">
              <w:rPr>
                <w:b/>
                <w:sz w:val="36"/>
                <w:szCs w:val="32"/>
                <w:lang w:val="en-US"/>
              </w:rPr>
              <w:lastRenderedPageBreak/>
              <w:br w:type="page"/>
              <w:t>Distribution List</w:t>
            </w:r>
          </w:p>
        </w:tc>
      </w:tr>
      <w:tr w:rsidR="00D135DC" w:rsidRPr="007D583A" w:rsidTr="00D135DC">
        <w:trPr>
          <w:jc w:val="center"/>
        </w:trPr>
        <w:tc>
          <w:tcPr>
            <w:tcW w:w="4252" w:type="dxa"/>
            <w:gridSpan w:val="2"/>
            <w:vAlign w:val="center"/>
          </w:tcPr>
          <w:p w:rsidR="00D40AC0" w:rsidRPr="007D583A" w:rsidRDefault="00670AFE" w:rsidP="001A1F38">
            <w:pPr>
              <w:spacing w:before="120" w:after="12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HFRI</w:t>
            </w:r>
          </w:p>
        </w:tc>
        <w:tc>
          <w:tcPr>
            <w:tcW w:w="4253" w:type="dxa"/>
            <w:gridSpan w:val="2"/>
            <w:vAlign w:val="center"/>
          </w:tcPr>
          <w:p w:rsidR="00D40AC0" w:rsidRPr="007D583A" w:rsidRDefault="00D40AC0" w:rsidP="001A1F38">
            <w:pPr>
              <w:spacing w:before="120" w:after="120"/>
              <w:rPr>
                <w:b/>
                <w:sz w:val="32"/>
                <w:szCs w:val="32"/>
                <w:lang w:val="en-US"/>
              </w:rPr>
            </w:pPr>
            <w:r w:rsidRPr="007D583A">
              <w:rPr>
                <w:b/>
                <w:sz w:val="32"/>
                <w:szCs w:val="32"/>
                <w:lang w:val="en-US"/>
              </w:rPr>
              <w:t>AUTH Research Committee</w:t>
            </w:r>
          </w:p>
        </w:tc>
      </w:tr>
      <w:tr w:rsidR="00176364" w:rsidRPr="007D583A" w:rsidTr="00D40AC0">
        <w:trPr>
          <w:jc w:val="center"/>
        </w:trPr>
        <w:tc>
          <w:tcPr>
            <w:tcW w:w="3403" w:type="dxa"/>
          </w:tcPr>
          <w:p w:rsidR="00D40AC0" w:rsidRPr="007D583A" w:rsidRDefault="00670AFE" w:rsidP="00331ADC">
            <w:pPr>
              <w:spacing w:before="120" w:after="12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HFRI DL Office</w:t>
            </w:r>
          </w:p>
        </w:tc>
        <w:tc>
          <w:tcPr>
            <w:tcW w:w="849" w:type="dxa"/>
          </w:tcPr>
          <w:p w:rsidR="00D40AC0" w:rsidRPr="007D583A" w:rsidRDefault="00331ADC" w:rsidP="001A1F38">
            <w:pPr>
              <w:spacing w:before="120" w:after="12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404" w:type="dxa"/>
          </w:tcPr>
          <w:p w:rsidR="00D40AC0" w:rsidRPr="007D583A" w:rsidRDefault="00D40AC0" w:rsidP="001A1F38">
            <w:pPr>
              <w:spacing w:before="120" w:after="120"/>
              <w:rPr>
                <w:sz w:val="32"/>
                <w:szCs w:val="32"/>
                <w:lang w:val="en-US"/>
              </w:rPr>
            </w:pPr>
            <w:r w:rsidRPr="007D583A">
              <w:rPr>
                <w:sz w:val="32"/>
                <w:szCs w:val="32"/>
                <w:lang w:val="en-US"/>
              </w:rPr>
              <w:t>RC AUTH DL Office</w:t>
            </w:r>
          </w:p>
        </w:tc>
        <w:tc>
          <w:tcPr>
            <w:tcW w:w="849" w:type="dxa"/>
          </w:tcPr>
          <w:p w:rsidR="00D40AC0" w:rsidRPr="007D583A" w:rsidRDefault="00D40AC0" w:rsidP="001A1F38">
            <w:pPr>
              <w:spacing w:before="120" w:after="120"/>
              <w:rPr>
                <w:sz w:val="32"/>
                <w:szCs w:val="32"/>
                <w:lang w:val="en-US"/>
              </w:rPr>
            </w:pPr>
            <w:r w:rsidRPr="007D583A">
              <w:rPr>
                <w:sz w:val="32"/>
                <w:szCs w:val="32"/>
                <w:lang w:val="en-US"/>
              </w:rPr>
              <w:t>1</w:t>
            </w:r>
          </w:p>
        </w:tc>
      </w:tr>
      <w:tr w:rsidR="002C27B0" w:rsidRPr="007D583A" w:rsidTr="00D40AC0">
        <w:trPr>
          <w:jc w:val="center"/>
        </w:trPr>
        <w:tc>
          <w:tcPr>
            <w:tcW w:w="3403" w:type="dxa"/>
          </w:tcPr>
          <w:p w:rsidR="002C27B0" w:rsidRPr="007D583A" w:rsidRDefault="002C27B0" w:rsidP="00331ADC">
            <w:pPr>
              <w:spacing w:before="120" w:after="120"/>
              <w:rPr>
                <w:sz w:val="32"/>
                <w:szCs w:val="32"/>
                <w:lang w:val="en-US"/>
              </w:rPr>
            </w:pPr>
          </w:p>
        </w:tc>
        <w:tc>
          <w:tcPr>
            <w:tcW w:w="849" w:type="dxa"/>
          </w:tcPr>
          <w:p w:rsidR="002C27B0" w:rsidRPr="007D583A" w:rsidRDefault="002C27B0" w:rsidP="002C27B0">
            <w:pPr>
              <w:spacing w:before="120" w:after="120"/>
              <w:rPr>
                <w:sz w:val="32"/>
                <w:szCs w:val="32"/>
                <w:lang w:val="en-US"/>
              </w:rPr>
            </w:pPr>
          </w:p>
        </w:tc>
        <w:tc>
          <w:tcPr>
            <w:tcW w:w="3404" w:type="dxa"/>
          </w:tcPr>
          <w:p w:rsidR="002C27B0" w:rsidRPr="007D583A" w:rsidRDefault="002C27B0" w:rsidP="002C27B0">
            <w:pPr>
              <w:spacing w:before="120" w:after="120"/>
              <w:rPr>
                <w:sz w:val="32"/>
                <w:szCs w:val="32"/>
                <w:lang w:val="en-US"/>
              </w:rPr>
            </w:pPr>
          </w:p>
        </w:tc>
        <w:tc>
          <w:tcPr>
            <w:tcW w:w="849" w:type="dxa"/>
          </w:tcPr>
          <w:p w:rsidR="002C27B0" w:rsidRPr="007D583A" w:rsidRDefault="002C27B0" w:rsidP="002C27B0">
            <w:pPr>
              <w:spacing w:before="120" w:after="120"/>
              <w:rPr>
                <w:sz w:val="32"/>
                <w:szCs w:val="32"/>
                <w:lang w:val="en-US"/>
              </w:rPr>
            </w:pPr>
          </w:p>
        </w:tc>
      </w:tr>
      <w:tr w:rsidR="002C27B0" w:rsidRPr="007D583A" w:rsidTr="00D40AC0">
        <w:trPr>
          <w:jc w:val="center"/>
        </w:trPr>
        <w:tc>
          <w:tcPr>
            <w:tcW w:w="3403" w:type="dxa"/>
          </w:tcPr>
          <w:p w:rsidR="002C27B0" w:rsidRPr="007D583A" w:rsidRDefault="002C27B0" w:rsidP="00331ADC">
            <w:pPr>
              <w:spacing w:before="120" w:after="120"/>
              <w:rPr>
                <w:sz w:val="32"/>
                <w:szCs w:val="32"/>
                <w:lang w:val="en-US"/>
              </w:rPr>
            </w:pPr>
          </w:p>
        </w:tc>
        <w:tc>
          <w:tcPr>
            <w:tcW w:w="849" w:type="dxa"/>
          </w:tcPr>
          <w:p w:rsidR="002C27B0" w:rsidRPr="007D583A" w:rsidRDefault="002C27B0" w:rsidP="002C27B0">
            <w:pPr>
              <w:spacing w:before="120" w:after="120"/>
              <w:rPr>
                <w:sz w:val="32"/>
                <w:szCs w:val="32"/>
                <w:lang w:val="en-US"/>
              </w:rPr>
            </w:pPr>
          </w:p>
        </w:tc>
        <w:tc>
          <w:tcPr>
            <w:tcW w:w="3404" w:type="dxa"/>
          </w:tcPr>
          <w:p w:rsidR="002C27B0" w:rsidRPr="007D583A" w:rsidRDefault="002C27B0" w:rsidP="002C27B0">
            <w:pPr>
              <w:spacing w:before="120" w:after="120"/>
              <w:rPr>
                <w:sz w:val="32"/>
                <w:szCs w:val="32"/>
                <w:lang w:val="en-US"/>
              </w:rPr>
            </w:pPr>
          </w:p>
        </w:tc>
        <w:tc>
          <w:tcPr>
            <w:tcW w:w="849" w:type="dxa"/>
          </w:tcPr>
          <w:p w:rsidR="002C27B0" w:rsidRPr="007D583A" w:rsidRDefault="002C27B0" w:rsidP="002C27B0">
            <w:pPr>
              <w:spacing w:before="120" w:after="120"/>
              <w:rPr>
                <w:sz w:val="32"/>
                <w:szCs w:val="32"/>
                <w:lang w:val="en-US"/>
              </w:rPr>
            </w:pPr>
          </w:p>
        </w:tc>
      </w:tr>
    </w:tbl>
    <w:p w:rsidR="003E1F91" w:rsidRPr="007D583A" w:rsidRDefault="003E1F91" w:rsidP="001A1F38">
      <w:pPr>
        <w:rPr>
          <w:sz w:val="32"/>
          <w:szCs w:val="32"/>
          <w:lang w:val="en-US"/>
        </w:rPr>
      </w:pPr>
    </w:p>
    <w:p w:rsidR="002C27B0" w:rsidRDefault="00342F4C" w:rsidP="00176364">
      <w:pPr>
        <w:rPr>
          <w:rFonts w:cs="Arial"/>
          <w:sz w:val="32"/>
          <w:szCs w:val="32"/>
          <w:lang w:val="en-US"/>
        </w:rPr>
      </w:pPr>
      <w:r w:rsidRPr="007D583A">
        <w:rPr>
          <w:rFonts w:cs="Arial"/>
          <w:sz w:val="32"/>
          <w:szCs w:val="32"/>
          <w:lang w:val="en-US"/>
        </w:rPr>
        <w:br w:type="page"/>
      </w:r>
    </w:p>
    <w:p w:rsidR="002C27B0" w:rsidRPr="002C27B0" w:rsidRDefault="002C27B0" w:rsidP="002C27B0">
      <w:pPr>
        <w:rPr>
          <w:rFonts w:cs="Arial"/>
          <w:sz w:val="32"/>
          <w:szCs w:val="32"/>
          <w:lang w:val="en-US"/>
        </w:rPr>
      </w:pPr>
    </w:p>
    <w:p w:rsidR="002C27B0" w:rsidRPr="002C27B0" w:rsidRDefault="002C27B0" w:rsidP="002C27B0">
      <w:pPr>
        <w:rPr>
          <w:rFonts w:cs="Arial"/>
          <w:sz w:val="32"/>
          <w:szCs w:val="32"/>
          <w:lang w:val="en-US"/>
        </w:rPr>
      </w:pPr>
    </w:p>
    <w:p w:rsidR="002C27B0" w:rsidRPr="002C27B0" w:rsidRDefault="002C27B0" w:rsidP="002C27B0">
      <w:pPr>
        <w:rPr>
          <w:rFonts w:cs="Arial"/>
          <w:sz w:val="32"/>
          <w:szCs w:val="32"/>
          <w:lang w:val="en-US"/>
        </w:rPr>
      </w:pPr>
    </w:p>
    <w:p w:rsidR="002C27B0" w:rsidRPr="002C27B0" w:rsidRDefault="002C27B0" w:rsidP="002C27B0">
      <w:pPr>
        <w:rPr>
          <w:rFonts w:cs="Arial"/>
          <w:sz w:val="32"/>
          <w:szCs w:val="32"/>
          <w:lang w:val="en-US"/>
        </w:rPr>
      </w:pPr>
    </w:p>
    <w:p w:rsidR="002C27B0" w:rsidRDefault="002C27B0" w:rsidP="00176364">
      <w:pPr>
        <w:rPr>
          <w:rFonts w:cs="Arial"/>
          <w:sz w:val="32"/>
          <w:szCs w:val="32"/>
          <w:lang w:val="en-US"/>
        </w:rPr>
      </w:pPr>
    </w:p>
    <w:p w:rsidR="002C27B0" w:rsidRDefault="002C27B0" w:rsidP="00176364">
      <w:pPr>
        <w:rPr>
          <w:rFonts w:cs="Arial"/>
          <w:sz w:val="32"/>
          <w:szCs w:val="32"/>
          <w:lang w:val="en-US"/>
        </w:rPr>
      </w:pPr>
    </w:p>
    <w:p w:rsidR="002C27B0" w:rsidRDefault="002C27B0" w:rsidP="002C27B0">
      <w:pPr>
        <w:tabs>
          <w:tab w:val="left" w:pos="2235"/>
        </w:tabs>
        <w:rPr>
          <w:rFonts w:cs="Arial"/>
          <w:sz w:val="32"/>
          <w:szCs w:val="32"/>
          <w:lang w:val="en-US"/>
        </w:rPr>
      </w:pPr>
      <w:r>
        <w:rPr>
          <w:rFonts w:cs="Arial"/>
          <w:sz w:val="32"/>
          <w:szCs w:val="32"/>
          <w:lang w:val="en-US"/>
        </w:rPr>
        <w:tab/>
      </w:r>
    </w:p>
    <w:p w:rsidR="00176364" w:rsidRPr="00A9765C" w:rsidRDefault="00176364" w:rsidP="00176364">
      <w:pPr>
        <w:rPr>
          <w:b/>
          <w:i/>
          <w:color w:val="333333"/>
          <w:sz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7B0">
        <w:rPr>
          <w:rFonts w:cs="Arial"/>
          <w:sz w:val="32"/>
          <w:szCs w:val="32"/>
          <w:lang w:val="en-US"/>
        </w:rPr>
        <w:br w:type="page"/>
      </w:r>
      <w:r w:rsidRPr="00A9765C">
        <w:rPr>
          <w:b/>
          <w:i/>
          <w:color w:val="333333"/>
          <w:sz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Table of Contents</w:t>
      </w:r>
    </w:p>
    <w:p w:rsidR="00176364" w:rsidRPr="007D583A" w:rsidRDefault="00176364" w:rsidP="001F47C5">
      <w:pPr>
        <w:pStyle w:val="Title"/>
        <w:numPr>
          <w:ilvl w:val="0"/>
          <w:numId w:val="0"/>
        </w:numPr>
        <w:rPr>
          <w:lang w:val="en-US"/>
        </w:rPr>
      </w:pPr>
    </w:p>
    <w:p w:rsidR="00176364" w:rsidRPr="007D583A" w:rsidRDefault="00176364" w:rsidP="001A1F38">
      <w:pPr>
        <w:rPr>
          <w:lang w:val="en-US"/>
        </w:rPr>
      </w:pPr>
    </w:p>
    <w:p w:rsidR="00696682" w:rsidRDefault="00917156">
      <w:pPr>
        <w:pStyle w:val="TOC5"/>
        <w:rPr>
          <w:rFonts w:asciiTheme="minorHAnsi" w:eastAsiaTheme="minorEastAsia" w:hAnsiTheme="minorHAnsi" w:cstheme="minorBidi"/>
          <w:b w:val="0"/>
          <w:noProof/>
          <w:sz w:val="22"/>
        </w:rPr>
      </w:pPr>
      <w:r>
        <w:rPr>
          <w:noProof/>
          <w:color w:val="000000"/>
          <w:lang w:val="en-US" w:eastAsia="en-US"/>
        </w:rPr>
        <w:fldChar w:fldCharType="begin"/>
      </w:r>
      <w:r>
        <w:rPr>
          <w:noProof/>
          <w:color w:val="000000"/>
          <w:lang w:val="en-US" w:eastAsia="en-US"/>
        </w:rPr>
        <w:instrText xml:space="preserve"> TOC \h \z \t "Heading 1;2;Heading 2;3;Heading 3;4;Heading 4;5;Heading 0;1" </w:instrText>
      </w:r>
      <w:r>
        <w:rPr>
          <w:noProof/>
          <w:color w:val="000000"/>
          <w:lang w:val="en-US" w:eastAsia="en-US"/>
        </w:rPr>
        <w:fldChar w:fldCharType="separate"/>
      </w:r>
      <w:hyperlink w:anchor="_Toc30768487" w:history="1">
        <w:r w:rsidR="00696682" w:rsidRPr="00782A25">
          <w:rPr>
            <w:rStyle w:val="Hyperlink"/>
            <w:noProof/>
          </w:rPr>
          <w:t>Abstract</w:t>
        </w:r>
        <w:r w:rsidR="00696682">
          <w:rPr>
            <w:noProof/>
            <w:webHidden/>
          </w:rPr>
          <w:tab/>
        </w:r>
        <w:r w:rsidR="00696682">
          <w:rPr>
            <w:noProof/>
            <w:webHidden/>
          </w:rPr>
          <w:fldChar w:fldCharType="begin"/>
        </w:r>
        <w:r w:rsidR="00696682">
          <w:rPr>
            <w:noProof/>
            <w:webHidden/>
          </w:rPr>
          <w:instrText xml:space="preserve"> PAGEREF _Toc30768487 \h </w:instrText>
        </w:r>
        <w:r w:rsidR="00696682">
          <w:rPr>
            <w:noProof/>
            <w:webHidden/>
          </w:rPr>
        </w:r>
        <w:r w:rsidR="00696682">
          <w:rPr>
            <w:noProof/>
            <w:webHidden/>
          </w:rPr>
          <w:fldChar w:fldCharType="separate"/>
        </w:r>
        <w:r w:rsidR="00696682">
          <w:rPr>
            <w:noProof/>
            <w:webHidden/>
          </w:rPr>
          <w:t>7</w:t>
        </w:r>
        <w:r w:rsidR="00696682">
          <w:rPr>
            <w:noProof/>
            <w:webHidden/>
          </w:rPr>
          <w:fldChar w:fldCharType="end"/>
        </w:r>
      </w:hyperlink>
    </w:p>
    <w:p w:rsidR="00696682" w:rsidRDefault="00F1541C">
      <w:pPr>
        <w:pStyle w:val="TOC5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30768488" w:history="1">
        <w:r w:rsidR="00696682" w:rsidRPr="00782A25">
          <w:rPr>
            <w:rStyle w:val="Hyperlink"/>
            <w:noProof/>
          </w:rPr>
          <w:t>List of Figures</w:t>
        </w:r>
        <w:r w:rsidR="00696682">
          <w:rPr>
            <w:noProof/>
            <w:webHidden/>
          </w:rPr>
          <w:tab/>
        </w:r>
        <w:r w:rsidR="00696682">
          <w:rPr>
            <w:noProof/>
            <w:webHidden/>
          </w:rPr>
          <w:fldChar w:fldCharType="begin"/>
        </w:r>
        <w:r w:rsidR="00696682">
          <w:rPr>
            <w:noProof/>
            <w:webHidden/>
          </w:rPr>
          <w:instrText xml:space="preserve"> PAGEREF _Toc30768488 \h </w:instrText>
        </w:r>
        <w:r w:rsidR="00696682">
          <w:rPr>
            <w:noProof/>
            <w:webHidden/>
          </w:rPr>
        </w:r>
        <w:r w:rsidR="00696682">
          <w:rPr>
            <w:noProof/>
            <w:webHidden/>
          </w:rPr>
          <w:fldChar w:fldCharType="separate"/>
        </w:r>
        <w:r w:rsidR="00696682">
          <w:rPr>
            <w:noProof/>
            <w:webHidden/>
          </w:rPr>
          <w:t>9</w:t>
        </w:r>
        <w:r w:rsidR="00696682">
          <w:rPr>
            <w:noProof/>
            <w:webHidden/>
          </w:rPr>
          <w:fldChar w:fldCharType="end"/>
        </w:r>
      </w:hyperlink>
    </w:p>
    <w:p w:rsidR="00696682" w:rsidRDefault="00F1541C">
      <w:pPr>
        <w:pStyle w:val="TOC5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30768489" w:history="1">
        <w:r w:rsidR="00696682" w:rsidRPr="00782A25">
          <w:rPr>
            <w:rStyle w:val="Hyperlink"/>
            <w:noProof/>
          </w:rPr>
          <w:t>List of Tables</w:t>
        </w:r>
        <w:r w:rsidR="00696682">
          <w:rPr>
            <w:noProof/>
            <w:webHidden/>
          </w:rPr>
          <w:tab/>
        </w:r>
        <w:r w:rsidR="00696682">
          <w:rPr>
            <w:noProof/>
            <w:webHidden/>
          </w:rPr>
          <w:fldChar w:fldCharType="begin"/>
        </w:r>
        <w:r w:rsidR="00696682">
          <w:rPr>
            <w:noProof/>
            <w:webHidden/>
          </w:rPr>
          <w:instrText xml:space="preserve"> PAGEREF _Toc30768489 \h </w:instrText>
        </w:r>
        <w:r w:rsidR="00696682">
          <w:rPr>
            <w:noProof/>
            <w:webHidden/>
          </w:rPr>
        </w:r>
        <w:r w:rsidR="00696682">
          <w:rPr>
            <w:noProof/>
            <w:webHidden/>
          </w:rPr>
          <w:fldChar w:fldCharType="separate"/>
        </w:r>
        <w:r w:rsidR="00696682">
          <w:rPr>
            <w:noProof/>
            <w:webHidden/>
          </w:rPr>
          <w:t>11</w:t>
        </w:r>
        <w:r w:rsidR="00696682">
          <w:rPr>
            <w:noProof/>
            <w:webHidden/>
          </w:rPr>
          <w:fldChar w:fldCharType="end"/>
        </w:r>
      </w:hyperlink>
    </w:p>
    <w:p w:rsidR="00696682" w:rsidRDefault="00F1541C">
      <w:pPr>
        <w:pStyle w:val="TOC5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30768490" w:history="1">
        <w:r w:rsidR="00696682" w:rsidRPr="00782A25">
          <w:rPr>
            <w:rStyle w:val="Hyperlink"/>
            <w:noProof/>
          </w:rPr>
          <w:t>Acronyms</w:t>
        </w:r>
        <w:r w:rsidR="00696682">
          <w:rPr>
            <w:noProof/>
            <w:webHidden/>
          </w:rPr>
          <w:tab/>
        </w:r>
        <w:r w:rsidR="00696682">
          <w:rPr>
            <w:noProof/>
            <w:webHidden/>
          </w:rPr>
          <w:fldChar w:fldCharType="begin"/>
        </w:r>
        <w:r w:rsidR="00696682">
          <w:rPr>
            <w:noProof/>
            <w:webHidden/>
          </w:rPr>
          <w:instrText xml:space="preserve"> PAGEREF _Toc30768490 \h </w:instrText>
        </w:r>
        <w:r w:rsidR="00696682">
          <w:rPr>
            <w:noProof/>
            <w:webHidden/>
          </w:rPr>
        </w:r>
        <w:r w:rsidR="00696682">
          <w:rPr>
            <w:noProof/>
            <w:webHidden/>
          </w:rPr>
          <w:fldChar w:fldCharType="separate"/>
        </w:r>
        <w:r w:rsidR="00696682">
          <w:rPr>
            <w:noProof/>
            <w:webHidden/>
          </w:rPr>
          <w:t>13</w:t>
        </w:r>
        <w:r w:rsidR="00696682">
          <w:rPr>
            <w:noProof/>
            <w:webHidden/>
          </w:rPr>
          <w:fldChar w:fldCharType="end"/>
        </w:r>
      </w:hyperlink>
    </w:p>
    <w:p w:rsidR="00696682" w:rsidRDefault="00F1541C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30768491" w:history="1">
        <w:r w:rsidR="00696682" w:rsidRPr="00782A25">
          <w:rPr>
            <w:rStyle w:val="Hyperlink"/>
            <w:bCs/>
            <w:iCs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GeoGravGOCE xxxxxxxxxxxxxxxxxxx</w:t>
        </w:r>
        <w:r w:rsidR="00696682">
          <w:rPr>
            <w:webHidden/>
          </w:rPr>
          <w:tab/>
        </w:r>
        <w:r w:rsidR="00696682">
          <w:rPr>
            <w:webHidden/>
          </w:rPr>
          <w:fldChar w:fldCharType="begin"/>
        </w:r>
        <w:r w:rsidR="00696682">
          <w:rPr>
            <w:webHidden/>
          </w:rPr>
          <w:instrText xml:space="preserve"> PAGEREF _Toc30768491 \h </w:instrText>
        </w:r>
        <w:r w:rsidR="00696682">
          <w:rPr>
            <w:webHidden/>
          </w:rPr>
        </w:r>
        <w:r w:rsidR="00696682">
          <w:rPr>
            <w:webHidden/>
          </w:rPr>
          <w:fldChar w:fldCharType="separate"/>
        </w:r>
        <w:r w:rsidR="00696682">
          <w:rPr>
            <w:webHidden/>
          </w:rPr>
          <w:t>15</w:t>
        </w:r>
        <w:r w:rsidR="00696682">
          <w:rPr>
            <w:webHidden/>
          </w:rPr>
          <w:fldChar w:fldCharType="end"/>
        </w:r>
      </w:hyperlink>
    </w:p>
    <w:p w:rsidR="00696682" w:rsidRDefault="00F1541C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l-GR" w:eastAsia="el-GR"/>
        </w:rPr>
      </w:pPr>
      <w:hyperlink w:anchor="_Toc30768492" w:history="1">
        <w:r w:rsidR="00696682" w:rsidRPr="00782A25">
          <w:rPr>
            <w:rStyle w:val="Hyperlink"/>
            <w:noProof/>
          </w:rPr>
          <w:t>1.1</w:t>
        </w:r>
        <w:r w:rsidR="0069668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l-GR" w:eastAsia="el-GR"/>
          </w:rPr>
          <w:tab/>
        </w:r>
        <w:r w:rsidR="00696682" w:rsidRPr="00782A25">
          <w:rPr>
            <w:rStyle w:val="Hyperlink"/>
            <w:noProof/>
          </w:rPr>
          <w:t>Heading Level1</w:t>
        </w:r>
        <w:r w:rsidR="00696682">
          <w:rPr>
            <w:noProof/>
            <w:webHidden/>
          </w:rPr>
          <w:tab/>
        </w:r>
        <w:r w:rsidR="00696682">
          <w:rPr>
            <w:noProof/>
            <w:webHidden/>
          </w:rPr>
          <w:fldChar w:fldCharType="begin"/>
        </w:r>
        <w:r w:rsidR="00696682">
          <w:rPr>
            <w:noProof/>
            <w:webHidden/>
          </w:rPr>
          <w:instrText xml:space="preserve"> PAGEREF _Toc30768492 \h </w:instrText>
        </w:r>
        <w:r w:rsidR="00696682">
          <w:rPr>
            <w:noProof/>
            <w:webHidden/>
          </w:rPr>
        </w:r>
        <w:r w:rsidR="00696682">
          <w:rPr>
            <w:noProof/>
            <w:webHidden/>
          </w:rPr>
          <w:fldChar w:fldCharType="separate"/>
        </w:r>
        <w:r w:rsidR="00696682">
          <w:rPr>
            <w:noProof/>
            <w:webHidden/>
          </w:rPr>
          <w:t>15</w:t>
        </w:r>
        <w:r w:rsidR="00696682">
          <w:rPr>
            <w:noProof/>
            <w:webHidden/>
          </w:rPr>
          <w:fldChar w:fldCharType="end"/>
        </w:r>
      </w:hyperlink>
    </w:p>
    <w:p w:rsidR="00696682" w:rsidRDefault="00F1541C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l-GR" w:eastAsia="el-GR"/>
        </w:rPr>
      </w:pPr>
      <w:hyperlink w:anchor="_Toc30768493" w:history="1">
        <w:r w:rsidR="00696682" w:rsidRPr="00782A25">
          <w:rPr>
            <w:rStyle w:val="Hyperlink"/>
            <w:noProof/>
          </w:rPr>
          <w:t>1.2</w:t>
        </w:r>
        <w:r w:rsidR="0069668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l-GR" w:eastAsia="el-GR"/>
          </w:rPr>
          <w:tab/>
        </w:r>
        <w:r w:rsidR="00696682" w:rsidRPr="00782A25">
          <w:rPr>
            <w:rStyle w:val="Hyperlink"/>
            <w:noProof/>
          </w:rPr>
          <w:t>Heading Level1</w:t>
        </w:r>
        <w:r w:rsidR="00696682">
          <w:rPr>
            <w:noProof/>
            <w:webHidden/>
          </w:rPr>
          <w:tab/>
        </w:r>
        <w:r w:rsidR="00696682">
          <w:rPr>
            <w:noProof/>
            <w:webHidden/>
          </w:rPr>
          <w:fldChar w:fldCharType="begin"/>
        </w:r>
        <w:r w:rsidR="00696682">
          <w:rPr>
            <w:noProof/>
            <w:webHidden/>
          </w:rPr>
          <w:instrText xml:space="preserve"> PAGEREF _Toc30768493 \h </w:instrText>
        </w:r>
        <w:r w:rsidR="00696682">
          <w:rPr>
            <w:noProof/>
            <w:webHidden/>
          </w:rPr>
        </w:r>
        <w:r w:rsidR="00696682">
          <w:rPr>
            <w:noProof/>
            <w:webHidden/>
          </w:rPr>
          <w:fldChar w:fldCharType="separate"/>
        </w:r>
        <w:r w:rsidR="00696682">
          <w:rPr>
            <w:noProof/>
            <w:webHidden/>
          </w:rPr>
          <w:t>15</w:t>
        </w:r>
        <w:r w:rsidR="00696682">
          <w:rPr>
            <w:noProof/>
            <w:webHidden/>
          </w:rPr>
          <w:fldChar w:fldCharType="end"/>
        </w:r>
      </w:hyperlink>
    </w:p>
    <w:p w:rsidR="00696682" w:rsidRDefault="00F1541C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l-GR" w:eastAsia="el-GR"/>
        </w:rPr>
      </w:pPr>
      <w:hyperlink w:anchor="_Toc30768494" w:history="1">
        <w:r w:rsidR="00696682" w:rsidRPr="00782A25">
          <w:rPr>
            <w:rStyle w:val="Hyperlink"/>
            <w:noProof/>
          </w:rPr>
          <w:t>1.2.1</w:t>
        </w:r>
        <w:r w:rsidR="0069668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l-GR" w:eastAsia="el-GR"/>
          </w:rPr>
          <w:tab/>
        </w:r>
        <w:r w:rsidR="00696682" w:rsidRPr="00782A25">
          <w:rPr>
            <w:rStyle w:val="Hyperlink"/>
            <w:noProof/>
          </w:rPr>
          <w:t>Heading Level2</w:t>
        </w:r>
        <w:r w:rsidR="00696682">
          <w:rPr>
            <w:noProof/>
            <w:webHidden/>
          </w:rPr>
          <w:tab/>
        </w:r>
        <w:r w:rsidR="00696682">
          <w:rPr>
            <w:noProof/>
            <w:webHidden/>
          </w:rPr>
          <w:fldChar w:fldCharType="begin"/>
        </w:r>
        <w:r w:rsidR="00696682">
          <w:rPr>
            <w:noProof/>
            <w:webHidden/>
          </w:rPr>
          <w:instrText xml:space="preserve"> PAGEREF _Toc30768494 \h </w:instrText>
        </w:r>
        <w:r w:rsidR="00696682">
          <w:rPr>
            <w:noProof/>
            <w:webHidden/>
          </w:rPr>
        </w:r>
        <w:r w:rsidR="00696682">
          <w:rPr>
            <w:noProof/>
            <w:webHidden/>
          </w:rPr>
          <w:fldChar w:fldCharType="separate"/>
        </w:r>
        <w:r w:rsidR="00696682">
          <w:rPr>
            <w:noProof/>
            <w:webHidden/>
          </w:rPr>
          <w:t>15</w:t>
        </w:r>
        <w:r w:rsidR="00696682">
          <w:rPr>
            <w:noProof/>
            <w:webHidden/>
          </w:rPr>
          <w:fldChar w:fldCharType="end"/>
        </w:r>
      </w:hyperlink>
    </w:p>
    <w:p w:rsidR="00696682" w:rsidRDefault="00F1541C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l-GR" w:eastAsia="el-GR"/>
        </w:rPr>
      </w:pPr>
      <w:hyperlink w:anchor="_Toc30768495" w:history="1">
        <w:r w:rsidR="00696682" w:rsidRPr="00782A25">
          <w:rPr>
            <w:rStyle w:val="Hyperlink"/>
            <w:noProof/>
          </w:rPr>
          <w:t>1.3</w:t>
        </w:r>
        <w:r w:rsidR="0069668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l-GR" w:eastAsia="el-GR"/>
          </w:rPr>
          <w:tab/>
        </w:r>
        <w:r w:rsidR="00696682" w:rsidRPr="00782A25">
          <w:rPr>
            <w:rStyle w:val="Hyperlink"/>
            <w:noProof/>
          </w:rPr>
          <w:t>Concluding remarks</w:t>
        </w:r>
        <w:r w:rsidR="00696682">
          <w:rPr>
            <w:noProof/>
            <w:webHidden/>
          </w:rPr>
          <w:tab/>
        </w:r>
        <w:r w:rsidR="00696682">
          <w:rPr>
            <w:noProof/>
            <w:webHidden/>
          </w:rPr>
          <w:fldChar w:fldCharType="begin"/>
        </w:r>
        <w:r w:rsidR="00696682">
          <w:rPr>
            <w:noProof/>
            <w:webHidden/>
          </w:rPr>
          <w:instrText xml:space="preserve"> PAGEREF _Toc30768495 \h </w:instrText>
        </w:r>
        <w:r w:rsidR="00696682">
          <w:rPr>
            <w:noProof/>
            <w:webHidden/>
          </w:rPr>
        </w:r>
        <w:r w:rsidR="00696682">
          <w:rPr>
            <w:noProof/>
            <w:webHidden/>
          </w:rPr>
          <w:fldChar w:fldCharType="separate"/>
        </w:r>
        <w:r w:rsidR="00696682">
          <w:rPr>
            <w:noProof/>
            <w:webHidden/>
          </w:rPr>
          <w:t>16</w:t>
        </w:r>
        <w:r w:rsidR="00696682">
          <w:rPr>
            <w:noProof/>
            <w:webHidden/>
          </w:rPr>
          <w:fldChar w:fldCharType="end"/>
        </w:r>
      </w:hyperlink>
    </w:p>
    <w:p w:rsidR="00176364" w:rsidRPr="007D583A" w:rsidRDefault="00917156" w:rsidP="00176364">
      <w:pPr>
        <w:spacing w:after="200" w:line="276" w:lineRule="auto"/>
        <w:rPr>
          <w:rStyle w:val="SubtleReference"/>
          <w:lang w:val="en-US"/>
        </w:rPr>
      </w:pPr>
      <w:r>
        <w:rPr>
          <w:noProof/>
          <w:color w:val="000000"/>
          <w:szCs w:val="22"/>
          <w:lang w:val="en-US" w:eastAsia="en-US"/>
        </w:rPr>
        <w:fldChar w:fldCharType="end"/>
      </w:r>
      <w:r w:rsidR="00176364" w:rsidRPr="007D583A">
        <w:rPr>
          <w:sz w:val="96"/>
          <w:szCs w:val="96"/>
          <w:lang w:val="en-US"/>
        </w:rPr>
        <w:br w:type="page"/>
      </w:r>
    </w:p>
    <w:p w:rsidR="00E259FC" w:rsidRDefault="00E259FC">
      <w:pPr>
        <w:jc w:val="left"/>
        <w:rPr>
          <w:rStyle w:val="SubtleReference"/>
          <w:bCs/>
          <w:szCs w:val="28"/>
          <w:lang w:val="fr-FR"/>
        </w:rPr>
      </w:pPr>
      <w:r>
        <w:rPr>
          <w:rStyle w:val="SubtleReference"/>
        </w:rPr>
        <w:lastRenderedPageBreak/>
        <w:br w:type="page"/>
      </w:r>
    </w:p>
    <w:p w:rsidR="00176364" w:rsidRPr="007D583A" w:rsidRDefault="00176364" w:rsidP="00E963C3">
      <w:pPr>
        <w:pStyle w:val="Heading4"/>
        <w:rPr>
          <w:rStyle w:val="SubtleReference"/>
          <w:color w:val="auto"/>
          <w:lang w:val="en-US"/>
        </w:rPr>
      </w:pPr>
      <w:bookmarkStart w:id="0" w:name="_Toc30768487"/>
      <w:r w:rsidRPr="007F7716">
        <w:rPr>
          <w:rStyle w:val="SubtleReference"/>
        </w:rPr>
        <w:lastRenderedPageBreak/>
        <w:t>Abstract</w:t>
      </w:r>
      <w:bookmarkEnd w:id="0"/>
    </w:p>
    <w:p w:rsidR="00176364" w:rsidRPr="007D583A" w:rsidRDefault="00176364" w:rsidP="00176364">
      <w:pPr>
        <w:rPr>
          <w:lang w:val="en-US"/>
        </w:rPr>
      </w:pPr>
    </w:p>
    <w:p w:rsidR="00696682" w:rsidRPr="00600843" w:rsidRDefault="00CF0740" w:rsidP="00696682">
      <w:pPr>
        <w:tabs>
          <w:tab w:val="num" w:pos="720"/>
        </w:tabs>
        <w:rPr>
          <w:lang w:val="en-US"/>
        </w:rPr>
      </w:pPr>
      <w:proofErr w:type="gramStart"/>
      <w:r w:rsidRPr="00D24E02">
        <w:t xml:space="preserve">This </w:t>
      </w:r>
      <w:r>
        <w:t xml:space="preserve">report refers to management activities of the </w:t>
      </w:r>
      <w:proofErr w:type="spellStart"/>
      <w:r w:rsidR="00331ADC">
        <w:t>GeoGravGOCE</w:t>
      </w:r>
      <w:proofErr w:type="spellEnd"/>
      <w:r w:rsidR="00331ADC">
        <w:t xml:space="preserve"> </w:t>
      </w:r>
      <w:r>
        <w:t xml:space="preserve">project </w:t>
      </w:r>
      <w:proofErr w:type="spellStart"/>
      <w:r w:rsidR="00696682">
        <w:t>xxxxxxxxxxxxxxx</w:t>
      </w:r>
      <w:proofErr w:type="spellEnd"/>
      <w:r w:rsidR="00696682">
        <w:t xml:space="preserve"> </w:t>
      </w:r>
      <w:proofErr w:type="spellStart"/>
      <w:r w:rsidR="00696682">
        <w:t>xxxxxxxxxxxxxxxxxxx</w:t>
      </w:r>
      <w:proofErr w:type="spellEnd"/>
      <w:r w:rsidR="00696682">
        <w:t xml:space="preserve"> </w:t>
      </w:r>
      <w:proofErr w:type="spellStart"/>
      <w:r w:rsidR="00696682">
        <w:t>xxxxxxxxxxxxx</w:t>
      </w:r>
      <w:proofErr w:type="spellEnd"/>
      <w:r w:rsidR="00696682">
        <w:t xml:space="preserve"> </w:t>
      </w:r>
      <w:r w:rsidR="00696682" w:rsidRPr="00D24E02">
        <w:t xml:space="preserve">This </w:t>
      </w:r>
      <w:r w:rsidR="00696682">
        <w:t xml:space="preserve">report refers to management activities of the </w:t>
      </w:r>
      <w:proofErr w:type="spellStart"/>
      <w:r w:rsidR="00696682">
        <w:t>GeoGravGOCE</w:t>
      </w:r>
      <w:proofErr w:type="spellEnd"/>
      <w:r w:rsidR="00696682">
        <w:t xml:space="preserve"> project </w:t>
      </w:r>
      <w:proofErr w:type="spellStart"/>
      <w:r w:rsidR="00696682">
        <w:t>xxxxxxxxxxxxxxx</w:t>
      </w:r>
      <w:proofErr w:type="spellEnd"/>
      <w:r w:rsidR="00696682">
        <w:t xml:space="preserve"> </w:t>
      </w:r>
      <w:proofErr w:type="spellStart"/>
      <w:r w:rsidR="00696682">
        <w:t>xxxxxxxxxxxxxxxxxxx</w:t>
      </w:r>
      <w:proofErr w:type="spellEnd"/>
      <w:r w:rsidR="00696682">
        <w:t xml:space="preserve"> </w:t>
      </w:r>
      <w:proofErr w:type="spellStart"/>
      <w:r w:rsidR="00696682">
        <w:t>xxxxxxxxxxxxx</w:t>
      </w:r>
      <w:proofErr w:type="spellEnd"/>
      <w:r w:rsidR="00696682">
        <w:t xml:space="preserve"> </w:t>
      </w:r>
      <w:r w:rsidR="00696682" w:rsidRPr="00D24E02">
        <w:t xml:space="preserve">This </w:t>
      </w:r>
      <w:r w:rsidR="00696682">
        <w:t xml:space="preserve">report refers to management activities of the </w:t>
      </w:r>
      <w:proofErr w:type="spellStart"/>
      <w:r w:rsidR="00696682">
        <w:t>GeoGravGOCE</w:t>
      </w:r>
      <w:proofErr w:type="spellEnd"/>
      <w:r w:rsidR="00696682">
        <w:t xml:space="preserve"> project </w:t>
      </w:r>
      <w:proofErr w:type="spellStart"/>
      <w:r w:rsidR="00696682">
        <w:t>xxxxxxxxxxxxxxx</w:t>
      </w:r>
      <w:proofErr w:type="spellEnd"/>
      <w:r w:rsidR="00696682">
        <w:t xml:space="preserve"> </w:t>
      </w:r>
      <w:proofErr w:type="spellStart"/>
      <w:r w:rsidR="00696682">
        <w:t>xxxxxxxxxxxxxxxxxxx</w:t>
      </w:r>
      <w:proofErr w:type="spellEnd"/>
      <w:r w:rsidR="00696682">
        <w:t xml:space="preserve"> </w:t>
      </w:r>
      <w:proofErr w:type="spellStart"/>
      <w:r w:rsidR="00696682">
        <w:t>xxxxxxxxxxxxx</w:t>
      </w:r>
      <w:proofErr w:type="spellEnd"/>
      <w:r w:rsidR="00696682">
        <w:t xml:space="preserve"> </w:t>
      </w:r>
      <w:r w:rsidR="00696682" w:rsidRPr="00D24E02">
        <w:t xml:space="preserve">This </w:t>
      </w:r>
      <w:r w:rsidR="00696682">
        <w:t xml:space="preserve">report refers to management activities of the </w:t>
      </w:r>
      <w:proofErr w:type="spellStart"/>
      <w:r w:rsidR="00696682">
        <w:t>GeoGravGOCE</w:t>
      </w:r>
      <w:proofErr w:type="spellEnd"/>
      <w:r w:rsidR="00696682">
        <w:t xml:space="preserve"> project </w:t>
      </w:r>
      <w:proofErr w:type="spellStart"/>
      <w:r w:rsidR="00696682">
        <w:t>xxxxxxxxxxxxxxx</w:t>
      </w:r>
      <w:proofErr w:type="spellEnd"/>
      <w:r w:rsidR="00696682">
        <w:t xml:space="preserve"> </w:t>
      </w:r>
      <w:proofErr w:type="spellStart"/>
      <w:r w:rsidR="00696682">
        <w:t>xxxxxxxxxxxxxxxxxxx</w:t>
      </w:r>
      <w:proofErr w:type="spellEnd"/>
      <w:r w:rsidR="00696682">
        <w:t xml:space="preserve"> </w:t>
      </w:r>
      <w:proofErr w:type="spellStart"/>
      <w:r w:rsidR="00696682">
        <w:t>xxxxxxxxxxxxx</w:t>
      </w:r>
      <w:proofErr w:type="spellEnd"/>
      <w:r w:rsidR="00696682">
        <w:t xml:space="preserve"> </w:t>
      </w:r>
      <w:r w:rsidR="00696682" w:rsidRPr="00D24E02">
        <w:t xml:space="preserve">This </w:t>
      </w:r>
      <w:r w:rsidR="00696682">
        <w:t xml:space="preserve">report refers to management activities of the </w:t>
      </w:r>
      <w:proofErr w:type="spellStart"/>
      <w:r w:rsidR="00696682">
        <w:t>GeoGravGOCE</w:t>
      </w:r>
      <w:proofErr w:type="spellEnd"/>
      <w:r w:rsidR="00696682">
        <w:t xml:space="preserve"> project </w:t>
      </w:r>
      <w:proofErr w:type="spellStart"/>
      <w:r w:rsidR="00696682">
        <w:t>xxxxxxxxxxxxxxx</w:t>
      </w:r>
      <w:proofErr w:type="spellEnd"/>
      <w:r w:rsidR="00696682">
        <w:t xml:space="preserve"> </w:t>
      </w:r>
      <w:proofErr w:type="spellStart"/>
      <w:r w:rsidR="00696682">
        <w:t>xxxxxxxxxxxxxxxxxxx</w:t>
      </w:r>
      <w:proofErr w:type="spellEnd"/>
      <w:r w:rsidR="00696682">
        <w:t xml:space="preserve"> </w:t>
      </w:r>
      <w:proofErr w:type="spellStart"/>
      <w:r w:rsidR="00696682">
        <w:t>xxxxxxxxxxxxx</w:t>
      </w:r>
      <w:proofErr w:type="spellEnd"/>
      <w:r w:rsidR="00696682">
        <w:t>.</w:t>
      </w:r>
      <w:proofErr w:type="gramEnd"/>
    </w:p>
    <w:p w:rsidR="009D7A99" w:rsidRPr="00600843" w:rsidRDefault="009D7A99" w:rsidP="00CB4C1C">
      <w:pPr>
        <w:tabs>
          <w:tab w:val="num" w:pos="720"/>
        </w:tabs>
        <w:rPr>
          <w:lang w:val="en-US"/>
        </w:rPr>
      </w:pPr>
    </w:p>
    <w:p w:rsidR="009D7A99" w:rsidRDefault="009D7A99" w:rsidP="00CB4C1C">
      <w:pPr>
        <w:tabs>
          <w:tab w:val="num" w:pos="720"/>
        </w:tabs>
        <w:rPr>
          <w:lang w:val="en-US"/>
        </w:rPr>
      </w:pPr>
    </w:p>
    <w:p w:rsidR="00CB4C1C" w:rsidRPr="007D583A" w:rsidRDefault="00CB4C1C" w:rsidP="00CB4C1C">
      <w:pPr>
        <w:tabs>
          <w:tab w:val="num" w:pos="720"/>
        </w:tabs>
        <w:rPr>
          <w:lang w:val="en-US" w:eastAsia="de-DE"/>
        </w:rPr>
      </w:pPr>
    </w:p>
    <w:p w:rsidR="00FA6C51" w:rsidRPr="007D583A" w:rsidRDefault="00FA6C51" w:rsidP="00FA6C51">
      <w:pPr>
        <w:rPr>
          <w:lang w:val="en-US" w:eastAsia="de-DE"/>
        </w:rPr>
      </w:pPr>
    </w:p>
    <w:p w:rsidR="008B349D" w:rsidRPr="007D583A" w:rsidRDefault="008B349D" w:rsidP="008B349D">
      <w:pPr>
        <w:rPr>
          <w:lang w:val="en-US"/>
        </w:rPr>
      </w:pPr>
    </w:p>
    <w:p w:rsidR="005F358D" w:rsidRPr="007D583A" w:rsidRDefault="005F358D" w:rsidP="005F358D">
      <w:pPr>
        <w:rPr>
          <w:noProof/>
          <w:szCs w:val="22"/>
          <w:lang w:val="en-US" w:eastAsia="el-GR"/>
        </w:rPr>
      </w:pPr>
    </w:p>
    <w:p w:rsidR="00176364" w:rsidRPr="007D583A" w:rsidRDefault="00176364" w:rsidP="00176364">
      <w:pPr>
        <w:rPr>
          <w:lang w:val="en-US"/>
        </w:rPr>
      </w:pPr>
    </w:p>
    <w:p w:rsidR="00176364" w:rsidRPr="007D583A" w:rsidRDefault="00176364" w:rsidP="00176364">
      <w:pPr>
        <w:rPr>
          <w:rFonts w:cs="Trebuchet MS"/>
          <w:lang w:val="en-US"/>
        </w:rPr>
      </w:pPr>
    </w:p>
    <w:p w:rsidR="00176364" w:rsidRPr="007D583A" w:rsidRDefault="00176364" w:rsidP="00176364">
      <w:pPr>
        <w:rPr>
          <w:rFonts w:cs="Trebuchet MS"/>
          <w:lang w:val="en-US"/>
        </w:rPr>
      </w:pPr>
    </w:p>
    <w:p w:rsidR="00176364" w:rsidRPr="007D583A" w:rsidRDefault="00176364" w:rsidP="00176364">
      <w:pPr>
        <w:rPr>
          <w:rFonts w:cs="Trebuchet MS"/>
          <w:lang w:val="en-US"/>
        </w:rPr>
      </w:pPr>
    </w:p>
    <w:p w:rsidR="00176364" w:rsidRPr="007D583A" w:rsidRDefault="00176364" w:rsidP="00176364">
      <w:pPr>
        <w:rPr>
          <w:lang w:val="en-US"/>
        </w:rPr>
      </w:pPr>
    </w:p>
    <w:p w:rsidR="00176364" w:rsidRPr="007D583A" w:rsidRDefault="00176364" w:rsidP="00176364">
      <w:pPr>
        <w:spacing w:after="200" w:line="276" w:lineRule="auto"/>
        <w:rPr>
          <w:lang w:val="en-US"/>
        </w:rPr>
      </w:pPr>
      <w:r w:rsidRPr="007D583A">
        <w:rPr>
          <w:lang w:val="en-US"/>
        </w:rPr>
        <w:br w:type="page"/>
      </w:r>
      <w:bookmarkStart w:id="1" w:name="_GoBack"/>
      <w:bookmarkEnd w:id="1"/>
    </w:p>
    <w:p w:rsidR="00176364" w:rsidRPr="007D583A" w:rsidRDefault="00176364" w:rsidP="00176364">
      <w:pPr>
        <w:rPr>
          <w:lang w:val="en-US"/>
        </w:rPr>
      </w:pPr>
    </w:p>
    <w:p w:rsidR="00176364" w:rsidRPr="00E963C3" w:rsidRDefault="00176364" w:rsidP="00E963C3">
      <w:pPr>
        <w:pStyle w:val="Heading4"/>
        <w:rPr>
          <w:rStyle w:val="SubtleReference"/>
          <w:color w:val="auto"/>
        </w:rPr>
      </w:pPr>
      <w:r w:rsidRPr="007D583A">
        <w:rPr>
          <w:rStyle w:val="SubtleReference"/>
          <w:lang w:val="en-US"/>
        </w:rPr>
        <w:br w:type="page"/>
      </w:r>
      <w:bookmarkStart w:id="2" w:name="_Toc30768488"/>
      <w:r w:rsidR="001F47C5" w:rsidRPr="00E963C3">
        <w:rPr>
          <w:rStyle w:val="SubtleReference"/>
          <w:color w:val="auto"/>
        </w:rPr>
        <w:lastRenderedPageBreak/>
        <w:t>List of Figur</w:t>
      </w:r>
      <w:r w:rsidRPr="00E963C3">
        <w:rPr>
          <w:rStyle w:val="SubtleReference"/>
          <w:color w:val="auto"/>
        </w:rPr>
        <w:t>es</w:t>
      </w:r>
      <w:bookmarkEnd w:id="2"/>
    </w:p>
    <w:p w:rsidR="00176364" w:rsidRPr="007D583A" w:rsidRDefault="00176364" w:rsidP="00176364">
      <w:pPr>
        <w:rPr>
          <w:lang w:val="en-US"/>
        </w:rPr>
      </w:pPr>
    </w:p>
    <w:p w:rsidR="00696682" w:rsidRDefault="00AC1716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eastAsia="el-GR"/>
        </w:rPr>
      </w:pPr>
      <w:r w:rsidRPr="007D583A">
        <w:rPr>
          <w:rStyle w:val="SubtleReference"/>
          <w:rFonts w:eastAsia="Times New Roman"/>
          <w:noProof/>
          <w:color w:val="auto"/>
          <w:sz w:val="22"/>
          <w:szCs w:val="22"/>
          <w:lang w:val="en-US" w:eastAsia="el-GR"/>
        </w:rPr>
        <w:fldChar w:fldCharType="begin"/>
      </w:r>
      <w:r w:rsidR="00B0514E" w:rsidRPr="007D583A">
        <w:rPr>
          <w:rStyle w:val="SubtleReference"/>
          <w:rFonts w:eastAsia="Times New Roman"/>
          <w:noProof/>
          <w:color w:val="auto"/>
          <w:sz w:val="22"/>
          <w:szCs w:val="22"/>
          <w:lang w:val="en-US" w:eastAsia="el-GR"/>
        </w:rPr>
        <w:instrText xml:space="preserve"> TOC \h \z \c "Figure" </w:instrText>
      </w:r>
      <w:r w:rsidRPr="007D583A">
        <w:rPr>
          <w:rStyle w:val="SubtleReference"/>
          <w:rFonts w:eastAsia="Times New Roman"/>
          <w:noProof/>
          <w:color w:val="auto"/>
          <w:sz w:val="22"/>
          <w:szCs w:val="22"/>
          <w:lang w:val="en-US" w:eastAsia="el-GR"/>
        </w:rPr>
        <w:fldChar w:fldCharType="separate"/>
      </w:r>
      <w:hyperlink w:anchor="_Toc30768500" w:history="1">
        <w:r w:rsidR="00696682" w:rsidRPr="00D20200">
          <w:rPr>
            <w:rStyle w:val="Hyperlink"/>
            <w:noProof/>
            <w:lang w:val="en-GB"/>
          </w:rPr>
          <w:t>Figure 1: Sample Figure.</w:t>
        </w:r>
        <w:r w:rsidR="00696682">
          <w:rPr>
            <w:noProof/>
            <w:webHidden/>
          </w:rPr>
          <w:tab/>
        </w:r>
        <w:r w:rsidR="00696682">
          <w:rPr>
            <w:noProof/>
            <w:webHidden/>
          </w:rPr>
          <w:fldChar w:fldCharType="begin"/>
        </w:r>
        <w:r w:rsidR="00696682">
          <w:rPr>
            <w:noProof/>
            <w:webHidden/>
          </w:rPr>
          <w:instrText xml:space="preserve"> PAGEREF _Toc30768500 \h </w:instrText>
        </w:r>
        <w:r w:rsidR="00696682">
          <w:rPr>
            <w:noProof/>
            <w:webHidden/>
          </w:rPr>
        </w:r>
        <w:r w:rsidR="00696682">
          <w:rPr>
            <w:noProof/>
            <w:webHidden/>
          </w:rPr>
          <w:fldChar w:fldCharType="separate"/>
        </w:r>
        <w:r w:rsidR="00696682">
          <w:rPr>
            <w:noProof/>
            <w:webHidden/>
          </w:rPr>
          <w:t>15</w:t>
        </w:r>
        <w:r w:rsidR="00696682">
          <w:rPr>
            <w:noProof/>
            <w:webHidden/>
          </w:rPr>
          <w:fldChar w:fldCharType="end"/>
        </w:r>
      </w:hyperlink>
    </w:p>
    <w:p w:rsidR="001457B2" w:rsidRPr="007D583A" w:rsidRDefault="00AC1716" w:rsidP="00DA54C4">
      <w:pPr>
        <w:pStyle w:val="TableofFigures"/>
        <w:rPr>
          <w:rStyle w:val="SubtleReference"/>
          <w:rFonts w:eastAsia="Times New Roman"/>
          <w:noProof/>
          <w:color w:val="auto"/>
          <w:sz w:val="22"/>
          <w:szCs w:val="22"/>
          <w:lang w:val="en-US" w:eastAsia="el-GR"/>
        </w:rPr>
      </w:pPr>
      <w:r w:rsidRPr="007D583A">
        <w:rPr>
          <w:rStyle w:val="SubtleReference"/>
          <w:rFonts w:eastAsia="Times New Roman"/>
          <w:noProof/>
          <w:color w:val="auto"/>
          <w:sz w:val="22"/>
          <w:szCs w:val="22"/>
          <w:lang w:val="en-US" w:eastAsia="el-GR"/>
        </w:rPr>
        <w:fldChar w:fldCharType="end"/>
      </w:r>
    </w:p>
    <w:p w:rsidR="001457B2" w:rsidRPr="007D583A" w:rsidRDefault="001457B2" w:rsidP="001457B2">
      <w:pPr>
        <w:rPr>
          <w:rStyle w:val="SubtleReference"/>
          <w:color w:val="auto"/>
          <w:sz w:val="24"/>
          <w:lang w:val="en-US"/>
        </w:rPr>
      </w:pPr>
    </w:p>
    <w:p w:rsidR="001457B2" w:rsidRPr="007D583A" w:rsidRDefault="001457B2" w:rsidP="001457B2">
      <w:pPr>
        <w:rPr>
          <w:rStyle w:val="SubtleReference"/>
          <w:color w:val="auto"/>
          <w:sz w:val="24"/>
          <w:lang w:val="en-US"/>
        </w:rPr>
      </w:pPr>
    </w:p>
    <w:p w:rsidR="001457B2" w:rsidRPr="007D583A" w:rsidRDefault="001457B2" w:rsidP="001457B2">
      <w:pPr>
        <w:rPr>
          <w:rStyle w:val="SubtleReference"/>
          <w:color w:val="auto"/>
          <w:sz w:val="24"/>
          <w:lang w:val="en-US"/>
        </w:rPr>
      </w:pPr>
    </w:p>
    <w:p w:rsidR="0024582E" w:rsidRPr="00E963C3" w:rsidRDefault="001457B2" w:rsidP="00E963C3">
      <w:pPr>
        <w:pStyle w:val="Heading4"/>
        <w:rPr>
          <w:rStyle w:val="SubtleReference"/>
          <w:color w:val="auto"/>
        </w:rPr>
      </w:pPr>
      <w:r w:rsidRPr="007D583A">
        <w:rPr>
          <w:rStyle w:val="SubtleReference"/>
          <w:color w:val="auto"/>
          <w:sz w:val="24"/>
          <w:lang w:val="en-US"/>
        </w:rPr>
        <w:br w:type="page"/>
      </w:r>
      <w:r w:rsidR="00B44E93" w:rsidRPr="007D583A">
        <w:rPr>
          <w:rStyle w:val="SubtleReference"/>
          <w:color w:val="auto"/>
          <w:sz w:val="24"/>
          <w:lang w:val="en-US"/>
        </w:rPr>
        <w:lastRenderedPageBreak/>
        <w:br w:type="page"/>
      </w:r>
      <w:bookmarkStart w:id="3" w:name="_Toc30768489"/>
      <w:r w:rsidR="0024582E" w:rsidRPr="00E963C3">
        <w:rPr>
          <w:rStyle w:val="SubtleReference"/>
          <w:color w:val="auto"/>
        </w:rPr>
        <w:lastRenderedPageBreak/>
        <w:t>List of Tables</w:t>
      </w:r>
      <w:bookmarkEnd w:id="3"/>
    </w:p>
    <w:p w:rsidR="001457B2" w:rsidRPr="007D583A" w:rsidRDefault="001457B2" w:rsidP="001457B2">
      <w:pPr>
        <w:rPr>
          <w:lang w:val="en-US"/>
        </w:rPr>
      </w:pPr>
    </w:p>
    <w:p w:rsidR="00696682" w:rsidRDefault="00AC1716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eastAsia="el-GR"/>
        </w:rPr>
      </w:pPr>
      <w:r w:rsidRPr="007D583A">
        <w:rPr>
          <w:bCs/>
          <w:lang w:val="en-US"/>
        </w:rPr>
        <w:fldChar w:fldCharType="begin"/>
      </w:r>
      <w:r w:rsidR="00C52303" w:rsidRPr="007D583A">
        <w:rPr>
          <w:bCs/>
          <w:lang w:val="en-US"/>
        </w:rPr>
        <w:instrText xml:space="preserve"> TOC \h \z \c "Table" </w:instrText>
      </w:r>
      <w:r w:rsidRPr="007D583A">
        <w:rPr>
          <w:bCs/>
          <w:lang w:val="en-US"/>
        </w:rPr>
        <w:fldChar w:fldCharType="separate"/>
      </w:r>
      <w:hyperlink w:anchor="_Toc30768496" w:history="1">
        <w:r w:rsidR="00696682" w:rsidRPr="007D6B68">
          <w:rPr>
            <w:rStyle w:val="Hyperlink"/>
            <w:noProof/>
          </w:rPr>
          <w:t>Table 1: Sample Table.</w:t>
        </w:r>
        <w:r w:rsidR="00696682">
          <w:rPr>
            <w:noProof/>
            <w:webHidden/>
          </w:rPr>
          <w:tab/>
        </w:r>
        <w:r w:rsidR="00696682">
          <w:rPr>
            <w:noProof/>
            <w:webHidden/>
          </w:rPr>
          <w:fldChar w:fldCharType="begin"/>
        </w:r>
        <w:r w:rsidR="00696682">
          <w:rPr>
            <w:noProof/>
            <w:webHidden/>
          </w:rPr>
          <w:instrText xml:space="preserve"> PAGEREF _Toc30768496 \h </w:instrText>
        </w:r>
        <w:r w:rsidR="00696682">
          <w:rPr>
            <w:noProof/>
            <w:webHidden/>
          </w:rPr>
        </w:r>
        <w:r w:rsidR="00696682">
          <w:rPr>
            <w:noProof/>
            <w:webHidden/>
          </w:rPr>
          <w:fldChar w:fldCharType="separate"/>
        </w:r>
        <w:r w:rsidR="00696682">
          <w:rPr>
            <w:noProof/>
            <w:webHidden/>
          </w:rPr>
          <w:t>15</w:t>
        </w:r>
        <w:r w:rsidR="00696682">
          <w:rPr>
            <w:noProof/>
            <w:webHidden/>
          </w:rPr>
          <w:fldChar w:fldCharType="end"/>
        </w:r>
      </w:hyperlink>
    </w:p>
    <w:p w:rsidR="001F47C5" w:rsidRPr="0060449B" w:rsidRDefault="00AC1716" w:rsidP="00E963C3">
      <w:pPr>
        <w:pStyle w:val="Heading4"/>
        <w:rPr>
          <w:rStyle w:val="SubtleReference"/>
          <w:color w:val="auto"/>
        </w:rPr>
      </w:pPr>
      <w:r w:rsidRPr="007D583A">
        <w:rPr>
          <w:rFonts w:eastAsia="Calibri"/>
          <w:sz w:val="24"/>
          <w:szCs w:val="18"/>
          <w:lang w:val="en-US" w:eastAsia="en-US"/>
        </w:rPr>
        <w:fldChar w:fldCharType="end"/>
      </w:r>
      <w:r w:rsidR="0024582E" w:rsidRPr="0060449B">
        <w:br w:type="page"/>
      </w:r>
      <w:r w:rsidR="0024582E" w:rsidRPr="0060449B">
        <w:lastRenderedPageBreak/>
        <w:br w:type="page"/>
      </w:r>
      <w:bookmarkStart w:id="4" w:name="_Toc30768490"/>
      <w:proofErr w:type="spellStart"/>
      <w:r w:rsidR="001F47C5" w:rsidRPr="00E963C3">
        <w:rPr>
          <w:rStyle w:val="SubtleReference"/>
          <w:color w:val="auto"/>
        </w:rPr>
        <w:lastRenderedPageBreak/>
        <w:t>Acronyms</w:t>
      </w:r>
      <w:bookmarkEnd w:id="4"/>
      <w:proofErr w:type="spellEnd"/>
    </w:p>
    <w:p w:rsidR="00176364" w:rsidRPr="0060449B" w:rsidRDefault="00176364" w:rsidP="00176364">
      <w:pPr>
        <w:tabs>
          <w:tab w:val="left" w:pos="1134"/>
          <w:tab w:val="left" w:pos="1276"/>
          <w:tab w:val="right" w:leader="dot" w:pos="8789"/>
        </w:tabs>
        <w:ind w:left="1134" w:hanging="1134"/>
        <w:rPr>
          <w:lang w:val="fr-FR"/>
        </w:rPr>
      </w:pPr>
    </w:p>
    <w:p w:rsidR="00CA2641" w:rsidRPr="00CA2641" w:rsidRDefault="00CA2641" w:rsidP="00CA2641">
      <w:pPr>
        <w:tabs>
          <w:tab w:val="left" w:pos="1134"/>
        </w:tabs>
        <w:spacing w:before="80" w:after="80"/>
        <w:rPr>
          <w:rFonts w:eastAsia="Calibri"/>
          <w:b/>
          <w:szCs w:val="18"/>
          <w:lang w:val="en-US" w:eastAsia="en-US"/>
        </w:rPr>
      </w:pPr>
      <w:r w:rsidRPr="00CA2641">
        <w:rPr>
          <w:rFonts w:eastAsia="Calibri"/>
          <w:b/>
          <w:szCs w:val="18"/>
          <w:lang w:val="en-US" w:eastAsia="en-US"/>
        </w:rPr>
        <w:t>DL</w:t>
      </w:r>
      <w:r w:rsidRPr="00CA2641">
        <w:rPr>
          <w:rFonts w:eastAsia="Calibri"/>
          <w:b/>
          <w:szCs w:val="18"/>
          <w:lang w:val="en-US" w:eastAsia="en-US"/>
        </w:rPr>
        <w:tab/>
      </w:r>
      <w:r w:rsidRPr="00CA2641">
        <w:rPr>
          <w:rFonts w:eastAsia="Calibri"/>
          <w:szCs w:val="18"/>
          <w:lang w:val="en-US" w:eastAsia="en-US"/>
        </w:rPr>
        <w:t>Deliverable</w:t>
      </w:r>
      <w:r w:rsidRPr="00CA2641">
        <w:rPr>
          <w:rFonts w:eastAsia="Calibri"/>
          <w:b/>
          <w:szCs w:val="18"/>
          <w:lang w:val="en-US" w:eastAsia="en-US"/>
        </w:rPr>
        <w:t xml:space="preserve"> </w:t>
      </w:r>
    </w:p>
    <w:p w:rsidR="00CA2641" w:rsidRPr="00CA2641" w:rsidRDefault="00CA2641" w:rsidP="00CA2641">
      <w:pPr>
        <w:tabs>
          <w:tab w:val="left" w:pos="1134"/>
        </w:tabs>
        <w:spacing w:before="80" w:after="80"/>
        <w:rPr>
          <w:rFonts w:eastAsia="Calibri"/>
          <w:szCs w:val="18"/>
          <w:lang w:val="en-US" w:eastAsia="en-US"/>
        </w:rPr>
      </w:pPr>
      <w:r w:rsidRPr="00CA2641">
        <w:rPr>
          <w:rFonts w:eastAsia="Calibri"/>
          <w:b/>
          <w:szCs w:val="18"/>
          <w:lang w:val="en-US" w:eastAsia="en-US"/>
        </w:rPr>
        <w:t>EFRF</w:t>
      </w:r>
      <w:r w:rsidRPr="00CA2641">
        <w:rPr>
          <w:rFonts w:eastAsia="Calibri"/>
          <w:b/>
          <w:szCs w:val="18"/>
          <w:lang w:val="en-US" w:eastAsia="en-US"/>
        </w:rPr>
        <w:tab/>
      </w:r>
      <w:r w:rsidRPr="00CA2641">
        <w:rPr>
          <w:rFonts w:eastAsia="Calibri"/>
          <w:szCs w:val="18"/>
          <w:lang w:val="en-US" w:eastAsia="en-US"/>
        </w:rPr>
        <w:t>Earth Fixed Reference Frame</w:t>
      </w:r>
    </w:p>
    <w:p w:rsidR="00CA2641" w:rsidRPr="00CA2641" w:rsidRDefault="00CA2641" w:rsidP="00CA2641">
      <w:pPr>
        <w:tabs>
          <w:tab w:val="left" w:pos="1134"/>
        </w:tabs>
        <w:spacing w:before="80" w:after="80"/>
        <w:rPr>
          <w:rFonts w:eastAsia="Calibri"/>
          <w:szCs w:val="18"/>
          <w:lang w:val="en-US" w:eastAsia="en-US"/>
        </w:rPr>
      </w:pPr>
      <w:r w:rsidRPr="00CA2641">
        <w:rPr>
          <w:rFonts w:eastAsia="Calibri"/>
          <w:b/>
          <w:szCs w:val="18"/>
          <w:lang w:val="en-US" w:eastAsia="en-US"/>
        </w:rPr>
        <w:t>ES</w:t>
      </w:r>
      <w:r w:rsidRPr="00CA2641">
        <w:rPr>
          <w:rFonts w:eastAsia="Calibri"/>
          <w:b/>
          <w:szCs w:val="18"/>
          <w:lang w:val="en-US" w:eastAsia="en-US"/>
        </w:rPr>
        <w:tab/>
      </w:r>
      <w:r w:rsidRPr="00CA2641">
        <w:rPr>
          <w:rFonts w:eastAsia="Calibri"/>
          <w:szCs w:val="18"/>
          <w:lang w:val="en-US" w:eastAsia="en-US"/>
        </w:rPr>
        <w:t>Earth Surface</w:t>
      </w:r>
    </w:p>
    <w:p w:rsidR="00CA2641" w:rsidRPr="00CA2641" w:rsidRDefault="00CA2641" w:rsidP="00CA2641">
      <w:pPr>
        <w:tabs>
          <w:tab w:val="left" w:pos="1134"/>
        </w:tabs>
        <w:spacing w:before="80" w:after="80"/>
        <w:rPr>
          <w:rFonts w:eastAsia="Calibri"/>
          <w:b/>
          <w:szCs w:val="18"/>
          <w:lang w:val="en-US" w:eastAsia="en-US"/>
        </w:rPr>
      </w:pPr>
      <w:r w:rsidRPr="00CA2641">
        <w:rPr>
          <w:rFonts w:eastAsia="Calibri"/>
          <w:b/>
          <w:szCs w:val="18"/>
          <w:lang w:val="en-US" w:eastAsia="en-US"/>
        </w:rPr>
        <w:t>FIR</w:t>
      </w:r>
      <w:r w:rsidRPr="00CA2641">
        <w:rPr>
          <w:rFonts w:eastAsia="Calibri"/>
          <w:b/>
          <w:szCs w:val="18"/>
          <w:lang w:val="en-US" w:eastAsia="en-US"/>
        </w:rPr>
        <w:tab/>
      </w:r>
      <w:r w:rsidRPr="00CA2641">
        <w:rPr>
          <w:rFonts w:eastAsia="Calibri"/>
          <w:szCs w:val="18"/>
          <w:lang w:val="en-US" w:eastAsia="en-US"/>
        </w:rPr>
        <w:t>Finite Impulse Response</w:t>
      </w:r>
    </w:p>
    <w:p w:rsidR="00CA2641" w:rsidRPr="00CA2641" w:rsidRDefault="00CA2641" w:rsidP="00CA2641">
      <w:pPr>
        <w:tabs>
          <w:tab w:val="left" w:pos="1134"/>
        </w:tabs>
        <w:spacing w:before="80" w:after="80"/>
        <w:rPr>
          <w:rFonts w:eastAsia="Calibri"/>
          <w:b/>
          <w:szCs w:val="18"/>
          <w:lang w:val="en-US" w:eastAsia="en-US"/>
        </w:rPr>
      </w:pPr>
      <w:r w:rsidRPr="00CA2641">
        <w:rPr>
          <w:rFonts w:eastAsia="Calibri"/>
          <w:b/>
          <w:szCs w:val="18"/>
          <w:lang w:val="en-US" w:eastAsia="en-US"/>
        </w:rPr>
        <w:t>GGMs</w:t>
      </w:r>
      <w:r w:rsidRPr="00CA2641">
        <w:rPr>
          <w:rFonts w:eastAsia="Calibri"/>
          <w:b/>
          <w:szCs w:val="18"/>
          <w:lang w:val="en-US" w:eastAsia="en-US"/>
        </w:rPr>
        <w:tab/>
      </w:r>
      <w:r w:rsidRPr="00CA2641">
        <w:rPr>
          <w:rFonts w:eastAsia="Calibri"/>
          <w:szCs w:val="18"/>
          <w:lang w:val="en-US" w:eastAsia="en-US"/>
        </w:rPr>
        <w:t>Global Geopotential Models</w:t>
      </w:r>
    </w:p>
    <w:p w:rsidR="00CA2641" w:rsidRPr="00670AFE" w:rsidRDefault="00CA2641" w:rsidP="00CA2641">
      <w:pPr>
        <w:tabs>
          <w:tab w:val="left" w:pos="1134"/>
        </w:tabs>
        <w:spacing w:before="80" w:after="80"/>
        <w:rPr>
          <w:rFonts w:eastAsia="Calibri"/>
          <w:szCs w:val="18"/>
          <w:lang w:val="en-US" w:eastAsia="en-US"/>
        </w:rPr>
      </w:pPr>
      <w:r w:rsidRPr="00CA2641">
        <w:rPr>
          <w:rFonts w:eastAsia="Calibri"/>
          <w:b/>
          <w:szCs w:val="18"/>
          <w:lang w:val="en-US" w:eastAsia="en-US"/>
        </w:rPr>
        <w:t>GRF</w:t>
      </w:r>
      <w:r w:rsidRPr="00CA2641">
        <w:rPr>
          <w:rFonts w:eastAsia="Calibri"/>
          <w:b/>
          <w:szCs w:val="18"/>
          <w:lang w:val="en-US" w:eastAsia="en-US"/>
        </w:rPr>
        <w:tab/>
      </w:r>
      <w:r w:rsidRPr="00CA2641">
        <w:rPr>
          <w:rFonts w:eastAsia="Calibri"/>
          <w:szCs w:val="18"/>
          <w:lang w:val="en-US" w:eastAsia="en-US"/>
        </w:rPr>
        <w:t>Gradiometer Reference Frame</w:t>
      </w:r>
    </w:p>
    <w:p w:rsidR="00CA2641" w:rsidRDefault="00CA2641" w:rsidP="00CA2641">
      <w:pPr>
        <w:tabs>
          <w:tab w:val="left" w:pos="1134"/>
        </w:tabs>
        <w:spacing w:before="80" w:after="80"/>
        <w:rPr>
          <w:rFonts w:eastAsia="Calibri"/>
          <w:szCs w:val="18"/>
          <w:lang w:val="en-US" w:eastAsia="en-US"/>
        </w:rPr>
      </w:pPr>
      <w:r w:rsidRPr="001E7864">
        <w:rPr>
          <w:rFonts w:eastAsia="Calibri"/>
          <w:b/>
          <w:szCs w:val="18"/>
          <w:lang w:val="en-US" w:eastAsia="en-US"/>
        </w:rPr>
        <w:t>GSRT</w:t>
      </w:r>
      <w:r w:rsidR="001E7864">
        <w:rPr>
          <w:rFonts w:eastAsia="Calibri"/>
          <w:b/>
          <w:szCs w:val="18"/>
          <w:lang w:val="en-US" w:eastAsia="en-US"/>
        </w:rPr>
        <w:tab/>
      </w:r>
      <w:r w:rsidR="001E7864" w:rsidRPr="001E7864">
        <w:rPr>
          <w:rFonts w:eastAsia="Calibri"/>
          <w:szCs w:val="18"/>
          <w:lang w:val="en-US" w:eastAsia="en-US"/>
        </w:rPr>
        <w:t>General Secretariat for Research and Technology</w:t>
      </w:r>
    </w:p>
    <w:p w:rsidR="00670AFE" w:rsidRPr="00670AFE" w:rsidRDefault="00670AFE" w:rsidP="00CA2641">
      <w:pPr>
        <w:tabs>
          <w:tab w:val="left" w:pos="1134"/>
        </w:tabs>
        <w:spacing w:before="80" w:after="80"/>
        <w:rPr>
          <w:rFonts w:eastAsia="Calibri"/>
          <w:b/>
          <w:szCs w:val="18"/>
          <w:lang w:val="en-US" w:eastAsia="en-US"/>
        </w:rPr>
      </w:pPr>
      <w:r w:rsidRPr="00670AFE">
        <w:rPr>
          <w:rFonts w:eastAsia="Calibri"/>
          <w:b/>
          <w:szCs w:val="18"/>
          <w:lang w:val="en-US" w:eastAsia="en-US"/>
        </w:rPr>
        <w:t>HFRI</w:t>
      </w:r>
      <w:r w:rsidR="00D50139">
        <w:rPr>
          <w:rFonts w:eastAsia="Calibri"/>
          <w:b/>
          <w:szCs w:val="18"/>
          <w:lang w:val="en-US" w:eastAsia="en-US"/>
        </w:rPr>
        <w:tab/>
      </w:r>
      <w:r w:rsidR="00D50139" w:rsidRPr="00D50139">
        <w:rPr>
          <w:rFonts w:eastAsia="Calibri"/>
          <w:szCs w:val="18"/>
          <w:lang w:val="en-US" w:eastAsia="en-US"/>
        </w:rPr>
        <w:t>Hellenic Foundation for Research and Innovation</w:t>
      </w:r>
    </w:p>
    <w:p w:rsidR="00CA2641" w:rsidRPr="00CA2641" w:rsidRDefault="00CA2641" w:rsidP="00CA2641">
      <w:pPr>
        <w:tabs>
          <w:tab w:val="left" w:pos="1134"/>
        </w:tabs>
        <w:spacing w:before="80" w:after="80"/>
        <w:rPr>
          <w:rFonts w:eastAsia="Calibri"/>
          <w:szCs w:val="18"/>
          <w:lang w:val="en-US" w:eastAsia="en-US"/>
        </w:rPr>
      </w:pPr>
      <w:r w:rsidRPr="00CA2641">
        <w:rPr>
          <w:rFonts w:eastAsia="Calibri"/>
          <w:b/>
          <w:szCs w:val="18"/>
          <w:lang w:val="en-US" w:eastAsia="en-US"/>
        </w:rPr>
        <w:t>IIR</w:t>
      </w:r>
      <w:r w:rsidRPr="00CA2641">
        <w:rPr>
          <w:rFonts w:eastAsia="Calibri"/>
          <w:b/>
          <w:szCs w:val="18"/>
          <w:lang w:val="en-US" w:eastAsia="en-US"/>
        </w:rPr>
        <w:tab/>
      </w:r>
      <w:r w:rsidRPr="00CA2641">
        <w:rPr>
          <w:rFonts w:eastAsia="Calibri"/>
          <w:szCs w:val="18"/>
          <w:lang w:val="en-US" w:eastAsia="en-US"/>
        </w:rPr>
        <w:t>Infinite Impulse Response</w:t>
      </w:r>
    </w:p>
    <w:p w:rsidR="00CA2641" w:rsidRPr="00CA2641" w:rsidRDefault="00CA2641" w:rsidP="00CA2641">
      <w:pPr>
        <w:tabs>
          <w:tab w:val="left" w:pos="1134"/>
        </w:tabs>
        <w:spacing w:before="80" w:after="80"/>
        <w:rPr>
          <w:rFonts w:eastAsia="Calibri"/>
          <w:szCs w:val="18"/>
          <w:lang w:val="en-US" w:eastAsia="en-US"/>
        </w:rPr>
      </w:pPr>
      <w:r w:rsidRPr="00CA2641">
        <w:rPr>
          <w:rFonts w:eastAsia="Calibri"/>
          <w:b/>
          <w:szCs w:val="18"/>
          <w:lang w:val="en-US" w:eastAsia="en-US"/>
        </w:rPr>
        <w:t>IRF</w:t>
      </w:r>
      <w:r w:rsidRPr="00CA2641">
        <w:rPr>
          <w:rFonts w:eastAsia="Calibri"/>
          <w:b/>
          <w:szCs w:val="18"/>
          <w:lang w:val="en-US" w:eastAsia="en-US"/>
        </w:rPr>
        <w:tab/>
      </w:r>
      <w:r w:rsidRPr="00CA2641">
        <w:rPr>
          <w:rFonts w:eastAsia="Calibri"/>
          <w:szCs w:val="18"/>
          <w:lang w:val="en-US" w:eastAsia="en-US"/>
        </w:rPr>
        <w:t>Inertial Reference Frame</w:t>
      </w:r>
    </w:p>
    <w:p w:rsidR="00CA2641" w:rsidRPr="00CA2641" w:rsidRDefault="00CA2641" w:rsidP="00CA2641">
      <w:pPr>
        <w:tabs>
          <w:tab w:val="left" w:pos="1134"/>
        </w:tabs>
        <w:spacing w:before="80" w:after="80"/>
        <w:rPr>
          <w:rFonts w:eastAsia="Calibri"/>
          <w:szCs w:val="18"/>
          <w:lang w:val="en-US" w:eastAsia="en-US"/>
        </w:rPr>
      </w:pPr>
      <w:r w:rsidRPr="00CA2641">
        <w:rPr>
          <w:rFonts w:eastAsia="Calibri"/>
          <w:b/>
          <w:szCs w:val="18"/>
          <w:lang w:val="en-US" w:eastAsia="en-US"/>
        </w:rPr>
        <w:t>LNOF</w:t>
      </w:r>
      <w:r w:rsidRPr="00CA2641">
        <w:rPr>
          <w:rFonts w:eastAsia="Calibri"/>
          <w:b/>
          <w:szCs w:val="18"/>
          <w:lang w:val="en-US" w:eastAsia="en-US"/>
        </w:rPr>
        <w:tab/>
      </w:r>
      <w:r w:rsidRPr="00CA2641">
        <w:rPr>
          <w:rFonts w:eastAsia="Calibri"/>
          <w:szCs w:val="18"/>
          <w:lang w:val="en-US" w:eastAsia="en-US"/>
        </w:rPr>
        <w:t>Local North Oriented Frame</w:t>
      </w:r>
    </w:p>
    <w:p w:rsidR="00CA2641" w:rsidRPr="00CA2641" w:rsidRDefault="00CA2641" w:rsidP="00CA2641">
      <w:pPr>
        <w:tabs>
          <w:tab w:val="left" w:pos="1134"/>
        </w:tabs>
        <w:spacing w:before="80" w:after="80"/>
        <w:rPr>
          <w:rFonts w:eastAsia="Calibri"/>
          <w:szCs w:val="18"/>
          <w:lang w:val="en-US" w:eastAsia="en-US"/>
        </w:rPr>
      </w:pPr>
      <w:r w:rsidRPr="00CA2641">
        <w:rPr>
          <w:rFonts w:eastAsia="Calibri"/>
          <w:b/>
          <w:szCs w:val="18"/>
          <w:lang w:val="en-US" w:eastAsia="en-US"/>
        </w:rPr>
        <w:t>LS</w:t>
      </w:r>
      <w:r w:rsidRPr="00CA2641">
        <w:rPr>
          <w:rFonts w:eastAsia="Calibri"/>
          <w:b/>
          <w:szCs w:val="18"/>
          <w:lang w:val="en-US" w:eastAsia="en-US"/>
        </w:rPr>
        <w:tab/>
      </w:r>
      <w:r w:rsidRPr="00CA2641">
        <w:rPr>
          <w:rFonts w:eastAsia="Calibri"/>
          <w:szCs w:val="18"/>
          <w:lang w:val="en-US" w:eastAsia="en-US"/>
        </w:rPr>
        <w:t>Least Squares</w:t>
      </w:r>
    </w:p>
    <w:p w:rsidR="00CA2641" w:rsidRPr="00CA2641" w:rsidRDefault="00CA2641" w:rsidP="00CA2641">
      <w:pPr>
        <w:tabs>
          <w:tab w:val="left" w:pos="1134"/>
        </w:tabs>
        <w:spacing w:before="80" w:after="80"/>
        <w:rPr>
          <w:rFonts w:eastAsia="Calibri"/>
          <w:szCs w:val="18"/>
          <w:lang w:val="en-US" w:eastAsia="en-US"/>
        </w:rPr>
      </w:pPr>
      <w:r w:rsidRPr="00CA2641">
        <w:rPr>
          <w:rFonts w:eastAsia="Calibri"/>
          <w:b/>
          <w:szCs w:val="18"/>
          <w:lang w:val="en-US" w:eastAsia="en-US"/>
        </w:rPr>
        <w:t>LSC</w:t>
      </w:r>
      <w:r w:rsidRPr="00CA2641">
        <w:rPr>
          <w:rFonts w:eastAsia="Calibri"/>
          <w:b/>
          <w:szCs w:val="18"/>
          <w:lang w:val="en-US" w:eastAsia="en-US"/>
        </w:rPr>
        <w:tab/>
      </w:r>
      <w:r w:rsidRPr="00CA2641">
        <w:rPr>
          <w:rFonts w:eastAsia="Calibri"/>
          <w:szCs w:val="18"/>
          <w:lang w:val="en-US" w:eastAsia="en-US"/>
        </w:rPr>
        <w:t>Least Squares Collocation</w:t>
      </w:r>
    </w:p>
    <w:p w:rsidR="00CA2641" w:rsidRPr="00CA2641" w:rsidRDefault="00CA2641" w:rsidP="00CA2641">
      <w:pPr>
        <w:tabs>
          <w:tab w:val="left" w:pos="1134"/>
        </w:tabs>
        <w:spacing w:before="80" w:after="80"/>
        <w:rPr>
          <w:rFonts w:eastAsia="Calibri"/>
          <w:szCs w:val="18"/>
          <w:lang w:val="en-US" w:eastAsia="en-US"/>
        </w:rPr>
      </w:pPr>
      <w:r w:rsidRPr="00CA2641">
        <w:rPr>
          <w:rFonts w:eastAsia="Calibri"/>
          <w:b/>
          <w:szCs w:val="18"/>
          <w:lang w:val="en-US" w:eastAsia="en-US"/>
        </w:rPr>
        <w:t>MC</w:t>
      </w:r>
      <w:r w:rsidRPr="00CA2641">
        <w:rPr>
          <w:rFonts w:eastAsia="Calibri"/>
          <w:b/>
          <w:szCs w:val="18"/>
          <w:lang w:val="en-US" w:eastAsia="en-US"/>
        </w:rPr>
        <w:tab/>
      </w:r>
      <w:r w:rsidRPr="00CA2641">
        <w:rPr>
          <w:rFonts w:eastAsia="Calibri"/>
          <w:szCs w:val="18"/>
          <w:lang w:val="en-US" w:eastAsia="en-US"/>
        </w:rPr>
        <w:t xml:space="preserve">Monte Carlo </w:t>
      </w:r>
    </w:p>
    <w:p w:rsidR="00666167" w:rsidRPr="007D583A" w:rsidRDefault="00CA2641" w:rsidP="00CA2641">
      <w:pPr>
        <w:tabs>
          <w:tab w:val="left" w:pos="1134"/>
        </w:tabs>
        <w:spacing w:before="80" w:after="80"/>
        <w:rPr>
          <w:b/>
          <w:lang w:val="en-US" w:eastAsia="en-US"/>
        </w:rPr>
      </w:pPr>
      <w:r w:rsidRPr="00CA2641">
        <w:rPr>
          <w:rFonts w:eastAsia="Calibri"/>
          <w:b/>
          <w:szCs w:val="18"/>
          <w:lang w:val="en-US" w:eastAsia="en-US"/>
        </w:rPr>
        <w:t>MIMOST</w:t>
      </w:r>
      <w:r w:rsidRPr="00CA2641">
        <w:rPr>
          <w:rFonts w:eastAsia="Calibri"/>
          <w:b/>
          <w:szCs w:val="18"/>
          <w:lang w:val="en-US" w:eastAsia="en-US"/>
        </w:rPr>
        <w:tab/>
      </w:r>
      <w:r w:rsidRPr="00CA2641">
        <w:rPr>
          <w:rFonts w:eastAsia="Calibri"/>
          <w:szCs w:val="18"/>
          <w:lang w:val="en-US" w:eastAsia="en-US"/>
        </w:rPr>
        <w:t xml:space="preserve">Multiple Input Multiple Output </w:t>
      </w:r>
      <w:r w:rsidRPr="00CA2641">
        <w:rPr>
          <w:rFonts w:eastAsia="Calibri"/>
          <w:szCs w:val="18"/>
          <w:lang w:val="en-US" w:eastAsia="en-US"/>
        </w:rPr>
        <w:tab/>
        <w:t>System Theory</w:t>
      </w:r>
    </w:p>
    <w:p w:rsidR="00CA2641" w:rsidRPr="00CA2641" w:rsidRDefault="00CA2641" w:rsidP="00CA2641">
      <w:pPr>
        <w:tabs>
          <w:tab w:val="left" w:pos="1134"/>
        </w:tabs>
        <w:spacing w:before="80" w:after="80"/>
        <w:rPr>
          <w:b/>
          <w:lang w:val="en-US" w:eastAsia="en-US"/>
        </w:rPr>
      </w:pPr>
      <w:r w:rsidRPr="00CA2641">
        <w:rPr>
          <w:b/>
          <w:lang w:val="en-US" w:eastAsia="en-US"/>
        </w:rPr>
        <w:t>MO</w:t>
      </w:r>
      <w:r w:rsidRPr="00CA2641">
        <w:rPr>
          <w:b/>
          <w:lang w:val="en-US" w:eastAsia="en-US"/>
        </w:rPr>
        <w:tab/>
      </w:r>
      <w:r w:rsidRPr="00CA2641">
        <w:rPr>
          <w:rFonts w:eastAsia="Calibri"/>
          <w:szCs w:val="18"/>
          <w:lang w:val="en-US" w:eastAsia="en-US"/>
        </w:rPr>
        <w:t>Mean Orbit</w:t>
      </w:r>
    </w:p>
    <w:p w:rsidR="00CA2641" w:rsidRPr="00CA2641" w:rsidRDefault="00CA2641" w:rsidP="00CA2641">
      <w:pPr>
        <w:tabs>
          <w:tab w:val="left" w:pos="1134"/>
        </w:tabs>
        <w:spacing w:before="80" w:after="80"/>
        <w:rPr>
          <w:b/>
          <w:lang w:val="en-US" w:eastAsia="en-US"/>
        </w:rPr>
      </w:pPr>
      <w:r w:rsidRPr="00CA2641">
        <w:rPr>
          <w:b/>
          <w:lang w:val="en-US" w:eastAsia="en-US"/>
        </w:rPr>
        <w:t>MRA</w:t>
      </w:r>
      <w:r w:rsidRPr="00CA2641">
        <w:rPr>
          <w:b/>
          <w:lang w:val="en-US" w:eastAsia="en-US"/>
        </w:rPr>
        <w:tab/>
      </w:r>
      <w:r w:rsidRPr="00CA2641">
        <w:rPr>
          <w:rFonts w:eastAsia="Calibri"/>
          <w:szCs w:val="18"/>
          <w:lang w:val="en-US" w:eastAsia="en-US"/>
        </w:rPr>
        <w:t>Multi-Resolution Approximation</w:t>
      </w:r>
      <w:r w:rsidRPr="00CA2641">
        <w:rPr>
          <w:b/>
          <w:lang w:val="en-US" w:eastAsia="en-US"/>
        </w:rPr>
        <w:t xml:space="preserve"> </w:t>
      </w:r>
    </w:p>
    <w:p w:rsidR="00CA2641" w:rsidRPr="00CA2641" w:rsidRDefault="00CA2641" w:rsidP="00CA2641">
      <w:pPr>
        <w:tabs>
          <w:tab w:val="left" w:pos="1134"/>
        </w:tabs>
        <w:spacing w:before="80" w:after="80"/>
        <w:rPr>
          <w:b/>
          <w:lang w:val="en-US" w:eastAsia="en-US"/>
        </w:rPr>
      </w:pPr>
      <w:r w:rsidRPr="00CA2641">
        <w:rPr>
          <w:b/>
          <w:lang w:val="en-US" w:eastAsia="en-US"/>
        </w:rPr>
        <w:t>PSD</w:t>
      </w:r>
      <w:r w:rsidRPr="00CA2641">
        <w:rPr>
          <w:b/>
          <w:lang w:val="en-US" w:eastAsia="en-US"/>
        </w:rPr>
        <w:tab/>
      </w:r>
      <w:r w:rsidRPr="00CA2641">
        <w:rPr>
          <w:rFonts w:eastAsia="Calibri"/>
          <w:szCs w:val="18"/>
          <w:lang w:val="en-US" w:eastAsia="en-US"/>
        </w:rPr>
        <w:t>Power Spectral Density</w:t>
      </w:r>
    </w:p>
    <w:p w:rsidR="00CA2641" w:rsidRPr="00CA2641" w:rsidRDefault="00CA2641" w:rsidP="00CA2641">
      <w:pPr>
        <w:tabs>
          <w:tab w:val="left" w:pos="1134"/>
        </w:tabs>
        <w:spacing w:before="80" w:after="80"/>
        <w:rPr>
          <w:b/>
          <w:lang w:val="en-US" w:eastAsia="en-US"/>
        </w:rPr>
      </w:pPr>
      <w:r w:rsidRPr="00CA2641">
        <w:rPr>
          <w:b/>
          <w:lang w:val="en-US" w:eastAsia="en-US"/>
        </w:rPr>
        <w:t>RTM</w:t>
      </w:r>
      <w:r w:rsidRPr="00CA2641">
        <w:rPr>
          <w:b/>
          <w:lang w:val="en-US" w:eastAsia="en-US"/>
        </w:rPr>
        <w:tab/>
      </w:r>
      <w:r w:rsidRPr="00CA2641">
        <w:rPr>
          <w:rFonts w:eastAsia="Calibri"/>
          <w:szCs w:val="18"/>
          <w:lang w:val="en-US" w:eastAsia="en-US"/>
        </w:rPr>
        <w:t>Residual Terrain Model</w:t>
      </w:r>
    </w:p>
    <w:p w:rsidR="00CA2641" w:rsidRPr="00CA2641" w:rsidRDefault="00CA2641" w:rsidP="00CA2641">
      <w:pPr>
        <w:tabs>
          <w:tab w:val="left" w:pos="1134"/>
        </w:tabs>
        <w:spacing w:before="80" w:after="80"/>
        <w:rPr>
          <w:b/>
          <w:lang w:val="en-US" w:eastAsia="en-US"/>
        </w:rPr>
      </w:pPr>
      <w:r w:rsidRPr="00CA2641">
        <w:rPr>
          <w:b/>
          <w:lang w:val="en-US" w:eastAsia="en-US"/>
        </w:rPr>
        <w:t>SA</w:t>
      </w:r>
      <w:r w:rsidRPr="00CA2641">
        <w:rPr>
          <w:b/>
          <w:lang w:val="en-US" w:eastAsia="en-US"/>
        </w:rPr>
        <w:tab/>
      </w:r>
      <w:r w:rsidRPr="00CA2641">
        <w:rPr>
          <w:rFonts w:eastAsia="Calibri"/>
          <w:szCs w:val="18"/>
          <w:lang w:val="en-US" w:eastAsia="en-US"/>
        </w:rPr>
        <w:t>Simulated Annealing</w:t>
      </w:r>
      <w:r w:rsidRPr="00CA2641">
        <w:rPr>
          <w:b/>
          <w:lang w:val="en-US" w:eastAsia="en-US"/>
        </w:rPr>
        <w:t xml:space="preserve"> </w:t>
      </w:r>
    </w:p>
    <w:p w:rsidR="00CA2641" w:rsidRPr="00CA2641" w:rsidRDefault="00CA2641" w:rsidP="00CA2641">
      <w:pPr>
        <w:tabs>
          <w:tab w:val="left" w:pos="1134"/>
        </w:tabs>
        <w:spacing w:before="80" w:after="80"/>
        <w:rPr>
          <w:b/>
          <w:lang w:val="en-US" w:eastAsia="en-US"/>
        </w:rPr>
      </w:pPr>
      <w:r w:rsidRPr="00CA2641">
        <w:rPr>
          <w:b/>
          <w:lang w:val="en-US" w:eastAsia="en-US"/>
        </w:rPr>
        <w:t>SGG</w:t>
      </w:r>
      <w:r w:rsidRPr="00CA2641">
        <w:rPr>
          <w:b/>
          <w:lang w:val="en-US" w:eastAsia="en-US"/>
        </w:rPr>
        <w:tab/>
      </w:r>
      <w:r w:rsidRPr="00CA2641">
        <w:rPr>
          <w:rFonts w:eastAsia="Calibri"/>
          <w:szCs w:val="18"/>
          <w:lang w:val="en-US" w:eastAsia="en-US"/>
        </w:rPr>
        <w:t xml:space="preserve">Satellite Gravity </w:t>
      </w:r>
      <w:proofErr w:type="spellStart"/>
      <w:r w:rsidRPr="00CA2641">
        <w:rPr>
          <w:rFonts w:eastAsia="Calibri"/>
          <w:szCs w:val="18"/>
          <w:lang w:val="en-US" w:eastAsia="en-US"/>
        </w:rPr>
        <w:t>Gradiometry</w:t>
      </w:r>
      <w:proofErr w:type="spellEnd"/>
    </w:p>
    <w:p w:rsidR="00CA2641" w:rsidRPr="00CA2641" w:rsidRDefault="00CA2641" w:rsidP="00CA2641">
      <w:pPr>
        <w:tabs>
          <w:tab w:val="left" w:pos="1134"/>
        </w:tabs>
        <w:spacing w:before="80" w:after="80"/>
        <w:rPr>
          <w:b/>
          <w:lang w:val="en-US" w:eastAsia="en-US"/>
        </w:rPr>
      </w:pPr>
      <w:r w:rsidRPr="00CA2641">
        <w:rPr>
          <w:b/>
          <w:lang w:val="en-US" w:eastAsia="en-US"/>
        </w:rPr>
        <w:t>SISOS</w:t>
      </w:r>
      <w:r w:rsidRPr="00CA2641">
        <w:rPr>
          <w:b/>
          <w:lang w:val="en-US" w:eastAsia="en-US"/>
        </w:rPr>
        <w:tab/>
      </w:r>
      <w:r w:rsidRPr="00CA2641">
        <w:rPr>
          <w:rFonts w:eastAsia="Calibri"/>
          <w:szCs w:val="18"/>
          <w:lang w:val="en-US" w:eastAsia="en-US"/>
        </w:rPr>
        <w:t>Single Input Single Output System</w:t>
      </w:r>
    </w:p>
    <w:p w:rsidR="00CA2641" w:rsidRPr="00CA2641" w:rsidRDefault="00CA2641" w:rsidP="00CA2641">
      <w:pPr>
        <w:tabs>
          <w:tab w:val="left" w:pos="1134"/>
        </w:tabs>
        <w:spacing w:before="80" w:after="80"/>
        <w:rPr>
          <w:b/>
          <w:lang w:val="en-US" w:eastAsia="en-US"/>
        </w:rPr>
      </w:pPr>
      <w:r w:rsidRPr="00CA2641">
        <w:rPr>
          <w:b/>
          <w:lang w:val="en-US" w:eastAsia="en-US"/>
        </w:rPr>
        <w:t>TSK</w:t>
      </w:r>
      <w:r w:rsidRPr="00CA2641">
        <w:rPr>
          <w:b/>
          <w:lang w:val="en-US" w:eastAsia="en-US"/>
        </w:rPr>
        <w:tab/>
      </w:r>
      <w:r w:rsidRPr="00CA2641">
        <w:rPr>
          <w:rFonts w:eastAsia="Calibri"/>
          <w:szCs w:val="18"/>
          <w:lang w:val="en-US" w:eastAsia="en-US"/>
        </w:rPr>
        <w:t xml:space="preserve">Task </w:t>
      </w:r>
    </w:p>
    <w:p w:rsidR="00CA2641" w:rsidRPr="00CA2641" w:rsidRDefault="00CA2641" w:rsidP="00CA2641">
      <w:pPr>
        <w:tabs>
          <w:tab w:val="left" w:pos="1134"/>
        </w:tabs>
        <w:spacing w:before="80" w:after="80"/>
        <w:rPr>
          <w:b/>
          <w:lang w:val="en-US" w:eastAsia="en-US"/>
        </w:rPr>
      </w:pPr>
      <w:r w:rsidRPr="00CA2641">
        <w:rPr>
          <w:b/>
          <w:lang w:val="en-US" w:eastAsia="en-US"/>
        </w:rPr>
        <w:t>WL</w:t>
      </w:r>
      <w:r w:rsidRPr="00CA2641">
        <w:rPr>
          <w:b/>
          <w:lang w:val="en-US" w:eastAsia="en-US"/>
        </w:rPr>
        <w:tab/>
      </w:r>
      <w:r w:rsidRPr="00CA2641">
        <w:rPr>
          <w:rFonts w:eastAsia="Calibri"/>
          <w:szCs w:val="18"/>
          <w:lang w:val="en-US" w:eastAsia="en-US"/>
        </w:rPr>
        <w:t>Wavelet</w:t>
      </w:r>
    </w:p>
    <w:p w:rsidR="00CA2641" w:rsidRPr="00CA2641" w:rsidRDefault="00CA2641" w:rsidP="00CA2641">
      <w:pPr>
        <w:tabs>
          <w:tab w:val="left" w:pos="1134"/>
        </w:tabs>
        <w:spacing w:before="80" w:after="80"/>
        <w:rPr>
          <w:b/>
          <w:lang w:val="en-US" w:eastAsia="en-US"/>
        </w:rPr>
      </w:pPr>
      <w:r w:rsidRPr="00CA2641">
        <w:rPr>
          <w:b/>
          <w:lang w:val="en-US" w:eastAsia="en-US"/>
        </w:rPr>
        <w:t>WP</w:t>
      </w:r>
      <w:r w:rsidRPr="00CA2641">
        <w:rPr>
          <w:b/>
          <w:lang w:val="en-US" w:eastAsia="en-US"/>
        </w:rPr>
        <w:tab/>
      </w:r>
      <w:r w:rsidRPr="00CA2641">
        <w:rPr>
          <w:rFonts w:eastAsia="Calibri"/>
          <w:szCs w:val="18"/>
          <w:lang w:val="en-US" w:eastAsia="en-US"/>
        </w:rPr>
        <w:t xml:space="preserve">Work Package </w:t>
      </w:r>
    </w:p>
    <w:p w:rsidR="00CA2641" w:rsidRPr="00CA2641" w:rsidRDefault="00CA2641" w:rsidP="00CA2641">
      <w:pPr>
        <w:tabs>
          <w:tab w:val="left" w:pos="1134"/>
        </w:tabs>
        <w:spacing w:before="80" w:after="80"/>
        <w:rPr>
          <w:b/>
          <w:lang w:val="en-US" w:eastAsia="en-US"/>
        </w:rPr>
      </w:pPr>
      <w:r w:rsidRPr="00CA2641">
        <w:rPr>
          <w:b/>
          <w:lang w:val="en-US" w:eastAsia="en-US"/>
        </w:rPr>
        <w:t>WPS</w:t>
      </w:r>
      <w:r w:rsidRPr="00CA2641">
        <w:rPr>
          <w:b/>
          <w:lang w:val="en-US" w:eastAsia="en-US"/>
        </w:rPr>
        <w:tab/>
      </w:r>
      <w:r w:rsidRPr="00CA2641">
        <w:rPr>
          <w:rFonts w:eastAsia="Calibri"/>
          <w:szCs w:val="18"/>
          <w:lang w:val="en-US" w:eastAsia="en-US"/>
        </w:rPr>
        <w:t>Work Package Structure</w:t>
      </w:r>
      <w:r w:rsidRPr="00CA2641">
        <w:rPr>
          <w:b/>
          <w:lang w:val="en-US" w:eastAsia="en-US"/>
        </w:rPr>
        <w:t xml:space="preserve"> </w:t>
      </w:r>
    </w:p>
    <w:p w:rsidR="00666167" w:rsidRPr="007D583A" w:rsidRDefault="00CA2641" w:rsidP="00CA2641">
      <w:pPr>
        <w:tabs>
          <w:tab w:val="left" w:pos="1134"/>
        </w:tabs>
        <w:spacing w:before="80" w:after="80"/>
        <w:rPr>
          <w:b/>
          <w:highlight w:val="yellow"/>
          <w:lang w:val="en-US" w:eastAsia="en-US"/>
        </w:rPr>
      </w:pPr>
      <w:r w:rsidRPr="00CA2641">
        <w:rPr>
          <w:b/>
          <w:lang w:val="en-US" w:eastAsia="en-US"/>
        </w:rPr>
        <w:t>w.r.t.</w:t>
      </w:r>
      <w:r w:rsidRPr="00CA2641">
        <w:rPr>
          <w:b/>
          <w:lang w:val="en-US" w:eastAsia="en-US"/>
        </w:rPr>
        <w:tab/>
        <w:t xml:space="preserve"> </w:t>
      </w:r>
      <w:proofErr w:type="gramStart"/>
      <w:r w:rsidRPr="00CA2641">
        <w:rPr>
          <w:rFonts w:eastAsia="Calibri"/>
          <w:szCs w:val="18"/>
          <w:lang w:val="en-US" w:eastAsia="en-US"/>
        </w:rPr>
        <w:t>with</w:t>
      </w:r>
      <w:proofErr w:type="gramEnd"/>
      <w:r w:rsidRPr="00CA2641">
        <w:rPr>
          <w:rFonts w:eastAsia="Calibri"/>
          <w:szCs w:val="18"/>
          <w:lang w:val="en-US" w:eastAsia="en-US"/>
        </w:rPr>
        <w:t xml:space="preserve"> respect to</w:t>
      </w:r>
    </w:p>
    <w:p w:rsidR="00DF71EF" w:rsidRPr="007D583A" w:rsidRDefault="00DF71EF" w:rsidP="00CE55A4">
      <w:pPr>
        <w:tabs>
          <w:tab w:val="left" w:pos="1134"/>
        </w:tabs>
        <w:spacing w:before="80" w:after="80"/>
        <w:rPr>
          <w:lang w:val="en-US" w:eastAsia="en-US"/>
        </w:rPr>
      </w:pPr>
    </w:p>
    <w:p w:rsidR="00CE55A4" w:rsidRPr="007D583A" w:rsidRDefault="00CE55A4" w:rsidP="00CE55A4">
      <w:pPr>
        <w:tabs>
          <w:tab w:val="left" w:pos="1134"/>
        </w:tabs>
        <w:spacing w:before="80" w:after="80"/>
        <w:rPr>
          <w:lang w:val="en-US" w:eastAsia="en-US"/>
        </w:rPr>
      </w:pPr>
      <w:r w:rsidRPr="007D583A">
        <w:rPr>
          <w:lang w:val="en-US" w:eastAsia="en-US"/>
        </w:rPr>
        <w:tab/>
      </w:r>
    </w:p>
    <w:p w:rsidR="00176364" w:rsidRPr="007D583A" w:rsidRDefault="00CE55A4" w:rsidP="00CE55A4">
      <w:pPr>
        <w:ind w:hanging="454"/>
        <w:rPr>
          <w:lang w:val="en-US"/>
        </w:rPr>
      </w:pPr>
      <w:r w:rsidRPr="007D583A">
        <w:rPr>
          <w:b/>
          <w:lang w:val="en-US" w:eastAsia="en-US"/>
        </w:rPr>
        <w:tab/>
      </w:r>
    </w:p>
    <w:p w:rsidR="00176364" w:rsidRPr="007D583A" w:rsidRDefault="00176364" w:rsidP="00176364">
      <w:pPr>
        <w:ind w:hanging="454"/>
        <w:rPr>
          <w:lang w:val="en-US"/>
        </w:rPr>
      </w:pPr>
    </w:p>
    <w:p w:rsidR="00176364" w:rsidRPr="007D583A" w:rsidRDefault="00176364" w:rsidP="00176364">
      <w:pPr>
        <w:ind w:hanging="454"/>
        <w:rPr>
          <w:lang w:val="en-US"/>
        </w:rPr>
      </w:pPr>
    </w:p>
    <w:p w:rsidR="00176364" w:rsidRPr="00A9765C" w:rsidRDefault="00176364" w:rsidP="00176364">
      <w:pPr>
        <w:spacing w:after="200" w:line="276" w:lineRule="auto"/>
        <w:rPr>
          <w:b/>
          <w:i/>
          <w:color w:val="333333"/>
          <w:sz w:val="8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583A">
        <w:rPr>
          <w:lang w:val="en-US"/>
        </w:rPr>
        <w:br w:type="page"/>
      </w:r>
    </w:p>
    <w:p w:rsidR="00176364" w:rsidRPr="007D583A" w:rsidRDefault="00176364" w:rsidP="00717B9B">
      <w:pPr>
        <w:pStyle w:val="Title"/>
        <w:numPr>
          <w:ilvl w:val="0"/>
          <w:numId w:val="6"/>
        </w:numPr>
        <w:rPr>
          <w:lang w:val="en-US"/>
        </w:rPr>
      </w:pPr>
      <w:r w:rsidRPr="007D583A">
        <w:rPr>
          <w:lang w:val="en-US"/>
        </w:rPr>
        <w:lastRenderedPageBreak/>
        <w:br w:type="page"/>
      </w:r>
    </w:p>
    <w:p w:rsidR="00BE4735" w:rsidRPr="007D583A" w:rsidRDefault="00BE4735" w:rsidP="00BE4735">
      <w:pPr>
        <w:pStyle w:val="Title"/>
        <w:rPr>
          <w:lang w:val="en-US"/>
        </w:rPr>
      </w:pPr>
    </w:p>
    <w:p w:rsidR="00176364" w:rsidRPr="00A9765C" w:rsidRDefault="00263C8E" w:rsidP="00816D56">
      <w:pPr>
        <w:pStyle w:val="Heading0"/>
        <w:rPr>
          <w:bCs/>
          <w:i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5" w:name="_Toc338154732"/>
      <w:bookmarkStart w:id="6" w:name="_Toc30768491"/>
      <w:proofErr w:type="spellStart"/>
      <w:r>
        <w:rPr>
          <w:bCs/>
          <w:i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GeoGravGOCE</w:t>
      </w:r>
      <w:proofErr w:type="spellEnd"/>
      <w:r>
        <w:rPr>
          <w:bCs/>
          <w:i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End w:id="5"/>
      <w:proofErr w:type="spellStart"/>
      <w:r w:rsidR="00917156">
        <w:rPr>
          <w:bCs/>
          <w:i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xxxxxxxxxxxxxxxxxxx</w:t>
      </w:r>
      <w:bookmarkEnd w:id="6"/>
      <w:proofErr w:type="spellEnd"/>
      <w:r w:rsidR="00CF0740" w:rsidRPr="00A9765C">
        <w:rPr>
          <w:bCs/>
          <w:i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76364" w:rsidRPr="007D583A" w:rsidRDefault="00917156" w:rsidP="00CF0740">
      <w:pPr>
        <w:pStyle w:val="Heading1"/>
      </w:pPr>
      <w:bookmarkStart w:id="7" w:name="_Toc30768492"/>
      <w:r>
        <w:t>Heading Level1</w:t>
      </w:r>
      <w:bookmarkEnd w:id="7"/>
    </w:p>
    <w:p w:rsidR="00917156" w:rsidRDefault="00917156" w:rsidP="00917156">
      <w:r>
        <w:t xml:space="preserve">During the </w:t>
      </w:r>
      <w:proofErr w:type="spellStart"/>
      <w:r>
        <w:t>GeoGravGOCE</w:t>
      </w:r>
      <w:proofErr w:type="spellEnd"/>
      <w:r>
        <w:t xml:space="preserve"> project, </w:t>
      </w:r>
      <w:proofErr w:type="spellStart"/>
      <w:r>
        <w:t>xxxxxxxxxxxxxxxxxxxxxxxxxxxxxxx</w:t>
      </w:r>
      <w:proofErr w:type="spellEnd"/>
      <w:r>
        <w:t xml:space="preserve"> </w:t>
      </w:r>
      <w:proofErr w:type="spellStart"/>
      <w:r>
        <w:t>xxxxxxxxxxxxxxxxxxxxxxxxxxx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  <w:proofErr w:type="spellStart"/>
      <w:r>
        <w:t>xxxxxxxxxxxxxxxxxxxxx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  <w:proofErr w:type="spellStart"/>
      <w:r>
        <w:t>cxxxxxxxxxxxxxxx</w:t>
      </w:r>
      <w:proofErr w:type="spellEnd"/>
    </w:p>
    <w:p w:rsidR="002A5383" w:rsidRPr="00917156" w:rsidRDefault="002A5383" w:rsidP="005D6D2B">
      <w:pPr>
        <w:rPr>
          <w:lang w:eastAsia="de-DE"/>
        </w:rPr>
      </w:pPr>
    </w:p>
    <w:p w:rsidR="006B5E4F" w:rsidRPr="00D54A49" w:rsidRDefault="00917156" w:rsidP="00917156">
      <w:pPr>
        <w:pStyle w:val="Heading1"/>
      </w:pPr>
      <w:bookmarkStart w:id="8" w:name="_Toc30768493"/>
      <w:r>
        <w:t>Heading Level1</w:t>
      </w:r>
      <w:bookmarkEnd w:id="8"/>
    </w:p>
    <w:p w:rsidR="006D4F48" w:rsidRDefault="006D4F48" w:rsidP="00917156">
      <w:r>
        <w:t xml:space="preserve">During the </w:t>
      </w:r>
      <w:proofErr w:type="spellStart"/>
      <w:r w:rsidR="00263C8E">
        <w:t>GeoGravGOCE</w:t>
      </w:r>
      <w:proofErr w:type="spellEnd"/>
      <w:r w:rsidR="0036084B">
        <w:t xml:space="preserve"> </w:t>
      </w:r>
      <w:r>
        <w:t xml:space="preserve">project, </w:t>
      </w:r>
      <w:proofErr w:type="spellStart"/>
      <w:r w:rsidR="00917156">
        <w:t>xxxxxxxxxxxxxxxxxxxxxxxxxxxxxxx</w:t>
      </w:r>
      <w:proofErr w:type="spellEnd"/>
      <w:r w:rsidR="00917156">
        <w:t xml:space="preserve"> </w:t>
      </w:r>
      <w:proofErr w:type="spellStart"/>
      <w:r w:rsidR="00917156">
        <w:t>xxxxxxxxxxxxxxxxxxxxxxxxxxx</w:t>
      </w:r>
      <w:proofErr w:type="spellEnd"/>
      <w:r w:rsidR="00917156">
        <w:t xml:space="preserve"> </w:t>
      </w:r>
      <w:proofErr w:type="spellStart"/>
      <w:r w:rsidR="00917156">
        <w:t>xxxxxxxxxxx</w:t>
      </w:r>
      <w:proofErr w:type="spellEnd"/>
      <w:r w:rsidR="00917156">
        <w:t xml:space="preserve"> </w:t>
      </w:r>
      <w:proofErr w:type="spellStart"/>
      <w:r w:rsidR="00917156">
        <w:t>xxxxxxxxxxxxxxxxxxxxx</w:t>
      </w:r>
      <w:proofErr w:type="spellEnd"/>
      <w:r w:rsidR="00917156">
        <w:t xml:space="preserve"> </w:t>
      </w:r>
      <w:proofErr w:type="spellStart"/>
      <w:r w:rsidR="00917156">
        <w:t>xxxxxx</w:t>
      </w:r>
      <w:proofErr w:type="spellEnd"/>
      <w:r w:rsidR="00917156">
        <w:t xml:space="preserve"> </w:t>
      </w:r>
      <w:proofErr w:type="spellStart"/>
      <w:r w:rsidR="00917156">
        <w:t>xxxxxxxxx</w:t>
      </w:r>
      <w:proofErr w:type="spellEnd"/>
      <w:r w:rsidR="00917156">
        <w:t xml:space="preserve"> </w:t>
      </w:r>
      <w:proofErr w:type="spellStart"/>
      <w:r w:rsidR="00917156">
        <w:t>xxxxxxxxx</w:t>
      </w:r>
      <w:proofErr w:type="spellEnd"/>
      <w:r w:rsidR="00917156">
        <w:t xml:space="preserve"> </w:t>
      </w:r>
      <w:proofErr w:type="spellStart"/>
      <w:r w:rsidR="00917156">
        <w:t>xxxxxxxxxxx</w:t>
      </w:r>
      <w:proofErr w:type="spellEnd"/>
      <w:r w:rsidR="00917156">
        <w:t xml:space="preserve"> </w:t>
      </w:r>
      <w:proofErr w:type="spellStart"/>
      <w:r w:rsidR="00917156">
        <w:t>cxxxxxxxxxxxxxxx</w:t>
      </w:r>
      <w:proofErr w:type="spellEnd"/>
    </w:p>
    <w:p w:rsidR="00CB4C1C" w:rsidRPr="007D583A" w:rsidRDefault="00CB4C1C" w:rsidP="00830CB8">
      <w:pPr>
        <w:pStyle w:val="Captiontables"/>
        <w:rPr>
          <w:szCs w:val="22"/>
        </w:rPr>
      </w:pPr>
      <w:r w:rsidRPr="007D583A">
        <w:t xml:space="preserve"> </w:t>
      </w:r>
      <w:bookmarkStart w:id="9" w:name="_Ref365551708"/>
      <w:bookmarkStart w:id="10" w:name="_Toc347152257"/>
      <w:bookmarkStart w:id="11" w:name="_Toc30768496"/>
      <w:r w:rsidRPr="007D583A">
        <w:rPr>
          <w:szCs w:val="22"/>
        </w:rPr>
        <w:t xml:space="preserve">Table </w:t>
      </w:r>
      <w:r w:rsidR="00AC1716" w:rsidRPr="007D583A">
        <w:rPr>
          <w:szCs w:val="22"/>
        </w:rPr>
        <w:fldChar w:fldCharType="begin"/>
      </w:r>
      <w:r w:rsidRPr="007D583A">
        <w:rPr>
          <w:szCs w:val="22"/>
        </w:rPr>
        <w:instrText xml:space="preserve"> SEQ Table \* ARABIC </w:instrText>
      </w:r>
      <w:r w:rsidR="00AC1716" w:rsidRPr="007D583A">
        <w:rPr>
          <w:szCs w:val="22"/>
        </w:rPr>
        <w:fldChar w:fldCharType="separate"/>
      </w:r>
      <w:r w:rsidR="007E537B">
        <w:rPr>
          <w:noProof/>
          <w:szCs w:val="22"/>
        </w:rPr>
        <w:t>1</w:t>
      </w:r>
      <w:r w:rsidR="00AC1716" w:rsidRPr="007D583A">
        <w:rPr>
          <w:szCs w:val="22"/>
        </w:rPr>
        <w:fldChar w:fldCharType="end"/>
      </w:r>
      <w:bookmarkEnd w:id="9"/>
      <w:r w:rsidRPr="007D583A">
        <w:rPr>
          <w:szCs w:val="22"/>
        </w:rPr>
        <w:t xml:space="preserve">: </w:t>
      </w:r>
      <w:r w:rsidR="00917156">
        <w:rPr>
          <w:b w:val="0"/>
        </w:rPr>
        <w:t>Sample Table</w:t>
      </w:r>
      <w:r w:rsidRPr="007D583A">
        <w:rPr>
          <w:szCs w:val="22"/>
        </w:rPr>
        <w:t>.</w:t>
      </w:r>
      <w:bookmarkEnd w:id="10"/>
      <w:bookmarkEnd w:id="11"/>
    </w:p>
    <w:tbl>
      <w:tblPr>
        <w:tblW w:w="5000" w:type="pct"/>
        <w:tblBorders>
          <w:top w:val="single" w:sz="4" w:space="0" w:color="auto"/>
          <w:left w:val="single" w:sz="12" w:space="0" w:color="auto"/>
          <w:bottom w:val="single" w:sz="12" w:space="0" w:color="C0C0C0"/>
          <w:right w:val="single" w:sz="12" w:space="0" w:color="auto"/>
          <w:insideH w:val="single" w:sz="8" w:space="0" w:color="C0C0C0"/>
          <w:insideV w:val="single" w:sz="8" w:space="0" w:color="C0C0C0"/>
        </w:tblBorders>
        <w:tblLook w:val="01E0" w:firstRow="1" w:lastRow="1" w:firstColumn="1" w:lastColumn="1" w:noHBand="0" w:noVBand="0"/>
      </w:tblPr>
      <w:tblGrid>
        <w:gridCol w:w="7819"/>
        <w:gridCol w:w="1789"/>
      </w:tblGrid>
      <w:tr w:rsidR="00830CB8" w:rsidTr="00917156">
        <w:tc>
          <w:tcPr>
            <w:tcW w:w="6735" w:type="dxa"/>
            <w:tcBorders>
              <w:top w:val="single" w:sz="4" w:space="0" w:color="auto"/>
              <w:left w:val="single" w:sz="12" w:space="0" w:color="auto"/>
              <w:bottom w:val="single" w:sz="8" w:space="0" w:color="C0C0C0"/>
              <w:right w:val="single" w:sz="8" w:space="0" w:color="C0C0C0"/>
            </w:tcBorders>
            <w:shd w:val="clear" w:color="auto" w:fill="000000"/>
          </w:tcPr>
          <w:p w:rsidR="00830CB8" w:rsidRDefault="00830CB8">
            <w:pPr>
              <w:pStyle w:val="Default"/>
              <w:tabs>
                <w:tab w:val="right" w:pos="7088"/>
              </w:tabs>
              <w:spacing w:before="60" w:after="60"/>
              <w:rPr>
                <w:rFonts w:asciiTheme="minorHAnsi" w:hAnsiTheme="minorHAnsi" w:cs="Calibri"/>
                <w:b/>
                <w:color w:val="FFFFFF"/>
                <w:sz w:val="20"/>
                <w:szCs w:val="20"/>
                <w:lang w:val="en-US"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8" w:space="0" w:color="C0C0C0"/>
              <w:bottom w:val="single" w:sz="8" w:space="0" w:color="C0C0C0"/>
              <w:right w:val="single" w:sz="12" w:space="0" w:color="auto"/>
            </w:tcBorders>
            <w:shd w:val="clear" w:color="auto" w:fill="000000"/>
          </w:tcPr>
          <w:p w:rsidR="00830CB8" w:rsidRDefault="00830CB8">
            <w:pPr>
              <w:pStyle w:val="Default"/>
              <w:spacing w:before="60" w:after="60"/>
              <w:rPr>
                <w:rFonts w:asciiTheme="minorHAnsi" w:hAnsiTheme="minorHAnsi" w:cs="Calibri"/>
                <w:b/>
                <w:color w:val="FFFFFF"/>
                <w:sz w:val="20"/>
                <w:szCs w:val="20"/>
                <w:lang w:val="en-US" w:eastAsia="en-US"/>
              </w:rPr>
            </w:pPr>
          </w:p>
        </w:tc>
      </w:tr>
      <w:tr w:rsidR="00830CB8" w:rsidTr="00917156">
        <w:tc>
          <w:tcPr>
            <w:tcW w:w="6735" w:type="dxa"/>
            <w:tcBorders>
              <w:top w:val="single" w:sz="8" w:space="0" w:color="C0C0C0"/>
              <w:left w:val="single" w:sz="12" w:space="0" w:color="auto"/>
              <w:bottom w:val="single" w:sz="8" w:space="0" w:color="C0C0C0"/>
              <w:right w:val="single" w:sz="8" w:space="0" w:color="C0C0C0"/>
            </w:tcBorders>
          </w:tcPr>
          <w:p w:rsidR="00830CB8" w:rsidRDefault="00830CB8">
            <w:pPr>
              <w:pStyle w:val="Default"/>
              <w:tabs>
                <w:tab w:val="left" w:pos="3988"/>
              </w:tabs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auto"/>
            </w:tcBorders>
          </w:tcPr>
          <w:p w:rsidR="00830CB8" w:rsidRDefault="00830CB8" w:rsidP="0036084B">
            <w:pPr>
              <w:pStyle w:val="Default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830CB8" w:rsidTr="00917156">
        <w:tc>
          <w:tcPr>
            <w:tcW w:w="8276" w:type="dxa"/>
            <w:gridSpan w:val="2"/>
            <w:tcBorders>
              <w:top w:val="single" w:sz="8" w:space="0" w:color="C0C0C0"/>
              <w:left w:val="single" w:sz="12" w:space="0" w:color="auto"/>
              <w:bottom w:val="single" w:sz="8" w:space="0" w:color="C0C0C0"/>
              <w:right w:val="single" w:sz="12" w:space="0" w:color="auto"/>
            </w:tcBorders>
          </w:tcPr>
          <w:p w:rsidR="00830CB8" w:rsidRDefault="00830CB8" w:rsidP="007E537B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830CB8" w:rsidTr="00917156">
        <w:tc>
          <w:tcPr>
            <w:tcW w:w="8276" w:type="dxa"/>
            <w:gridSpan w:val="2"/>
            <w:tcBorders>
              <w:top w:val="single" w:sz="8" w:space="0" w:color="C0C0C0"/>
              <w:left w:val="single" w:sz="12" w:space="0" w:color="auto"/>
              <w:bottom w:val="single" w:sz="12" w:space="0" w:color="C0C0C0"/>
              <w:right w:val="single" w:sz="12" w:space="0" w:color="auto"/>
            </w:tcBorders>
          </w:tcPr>
          <w:p w:rsidR="00830CB8" w:rsidRDefault="00830CB8" w:rsidP="00164924">
            <w:pPr>
              <w:pStyle w:val="Default"/>
              <w:tabs>
                <w:tab w:val="left" w:pos="2520"/>
              </w:tabs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696682" w:rsidRDefault="00696682" w:rsidP="00917156">
      <w:pPr>
        <w:jc w:val="center"/>
        <w:rPr>
          <w:lang w:val="el-GR"/>
        </w:rPr>
      </w:pPr>
    </w:p>
    <w:p w:rsidR="00917156" w:rsidRDefault="00917156" w:rsidP="00917156">
      <w:pPr>
        <w:jc w:val="center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12BB62A4" wp14:editId="39C3DE0F">
            <wp:extent cx="3155727" cy="1931777"/>
            <wp:effectExtent l="0" t="0" r="6985" b="0"/>
            <wp:docPr id="485" name="Picture 485" descr="E:\PROJECTS\PROJECT_PROPOSALS_FUNDING\ESA\ESA_PRODEX\WORK\WP4\TSK4100\DL4110\GGM-SignalError\Deg_ErrDeg_Plots\DIR1-2-3-4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13" descr="E:\PROJECTS\PROJECT_PROPOSALS_FUNDING\ESA\ESA_PRODEX\WORK\WP4\TSK4100\DL4110\GGM-SignalError\Deg_ErrDeg_Plots\DIR1-2-3-4-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531" cy="193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156" w:rsidRDefault="00917156" w:rsidP="00917156">
      <w:pPr>
        <w:pStyle w:val="Caption"/>
        <w:rPr>
          <w:b w:val="0"/>
          <w:lang w:val="en-GB"/>
        </w:rPr>
      </w:pPr>
      <w:bookmarkStart w:id="12" w:name="_Ref365897447"/>
      <w:bookmarkStart w:id="13" w:name="_Toc29978753"/>
      <w:bookmarkStart w:id="14" w:name="_Toc30768500"/>
      <w:r w:rsidRPr="00475CAA">
        <w:rPr>
          <w:lang w:val="en-GB"/>
        </w:rPr>
        <w:t xml:space="preserve">Figure </w:t>
      </w:r>
      <w:r w:rsidRPr="007D583A">
        <w:fldChar w:fldCharType="begin"/>
      </w:r>
      <w:r w:rsidRPr="00475CAA">
        <w:rPr>
          <w:lang w:val="en-GB"/>
        </w:rPr>
        <w:instrText xml:space="preserve"> SEQ Figure \* ARABIC </w:instrText>
      </w:r>
      <w:r w:rsidRPr="007D583A">
        <w:fldChar w:fldCharType="separate"/>
      </w:r>
      <w:r>
        <w:rPr>
          <w:noProof/>
          <w:lang w:val="en-GB"/>
        </w:rPr>
        <w:t>1</w:t>
      </w:r>
      <w:r w:rsidRPr="007D583A">
        <w:fldChar w:fldCharType="end"/>
      </w:r>
      <w:bookmarkEnd w:id="12"/>
      <w:r w:rsidRPr="00475CAA">
        <w:rPr>
          <w:lang w:val="en-GB"/>
        </w:rPr>
        <w:t xml:space="preserve">: </w:t>
      </w:r>
      <w:r>
        <w:rPr>
          <w:b w:val="0"/>
          <w:lang w:val="en-GB"/>
        </w:rPr>
        <w:t>Sample Figure</w:t>
      </w:r>
      <w:r w:rsidRPr="00475CAA">
        <w:rPr>
          <w:b w:val="0"/>
          <w:lang w:val="en-GB"/>
        </w:rPr>
        <w:t>.</w:t>
      </w:r>
      <w:bookmarkEnd w:id="13"/>
      <w:bookmarkEnd w:id="14"/>
    </w:p>
    <w:p w:rsidR="00696682" w:rsidRPr="00696682" w:rsidRDefault="00696682" w:rsidP="00696682">
      <w:pPr>
        <w:rPr>
          <w:lang w:eastAsia="en-US"/>
        </w:rPr>
      </w:pPr>
    </w:p>
    <w:p w:rsidR="00917156" w:rsidRPr="007D583A" w:rsidRDefault="00917156" w:rsidP="00917156">
      <w:pPr>
        <w:pStyle w:val="Heading2"/>
      </w:pPr>
      <w:bookmarkStart w:id="15" w:name="_Toc30768494"/>
      <w:r>
        <w:t>Heading Level2</w:t>
      </w:r>
      <w:bookmarkEnd w:id="15"/>
    </w:p>
    <w:p w:rsidR="00917156" w:rsidRDefault="00917156" w:rsidP="00917156">
      <w:r>
        <w:t xml:space="preserve">During the </w:t>
      </w:r>
      <w:proofErr w:type="spellStart"/>
      <w:r>
        <w:t>GeoGravGOCE</w:t>
      </w:r>
      <w:proofErr w:type="spellEnd"/>
      <w:r>
        <w:t xml:space="preserve"> project, </w:t>
      </w:r>
      <w:proofErr w:type="spellStart"/>
      <w:r>
        <w:t>xxxxxxxxxxxxxxxxxxxxxxxxxxxxxxx</w:t>
      </w:r>
      <w:proofErr w:type="spellEnd"/>
      <w:r>
        <w:t xml:space="preserve"> </w:t>
      </w:r>
      <w:proofErr w:type="spellStart"/>
      <w:r>
        <w:t>xxxxxxxxxxxxxxxxxxxxxxxxxxx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  <w:proofErr w:type="spellStart"/>
      <w:r>
        <w:t>xxxxxxxxxxxxxxxxxxxxx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  <w:proofErr w:type="spellStart"/>
      <w:r>
        <w:t>cxxxxxxxxxxxxxxx</w:t>
      </w:r>
      <w:proofErr w:type="spellEnd"/>
    </w:p>
    <w:p w:rsidR="003654DC" w:rsidRPr="00917156" w:rsidRDefault="003654DC" w:rsidP="00721553"/>
    <w:p w:rsidR="00627A2B" w:rsidRPr="007F23F5" w:rsidRDefault="00627A2B" w:rsidP="00627A2B">
      <w:pPr>
        <w:pStyle w:val="Heading1"/>
      </w:pPr>
      <w:bookmarkStart w:id="16" w:name="_Toc338154747"/>
      <w:bookmarkStart w:id="17" w:name="_Toc30768495"/>
      <w:r>
        <w:lastRenderedPageBreak/>
        <w:t>Concluding remarks</w:t>
      </w:r>
      <w:bookmarkEnd w:id="16"/>
      <w:bookmarkEnd w:id="17"/>
    </w:p>
    <w:p w:rsidR="00627A2B" w:rsidRPr="007F23F5" w:rsidRDefault="00627A2B" w:rsidP="00627A2B">
      <w:pPr>
        <w:rPr>
          <w:lang w:val="en-US"/>
        </w:rPr>
      </w:pPr>
      <w:r>
        <w:rPr>
          <w:lang w:val="en-US"/>
        </w:rPr>
        <w:t xml:space="preserve">Prof. </w:t>
      </w:r>
      <w:proofErr w:type="spellStart"/>
      <w:r>
        <w:rPr>
          <w:lang w:val="en-US"/>
        </w:rPr>
        <w:t>Tziavos</w:t>
      </w:r>
      <w:proofErr w:type="spellEnd"/>
      <w:r>
        <w:rPr>
          <w:lang w:val="en-US"/>
        </w:rPr>
        <w:t xml:space="preserve"> concluded the kick-off meeting by wishing everyone a good project start, fruitful cooperation and timely delivery of the DLs. The next project meeting (</w:t>
      </w:r>
      <w:proofErr w:type="gramStart"/>
      <w:r>
        <w:rPr>
          <w:lang w:val="en-US"/>
        </w:rPr>
        <w:t>1</w:t>
      </w:r>
      <w:r w:rsidRPr="004A4059">
        <w:rPr>
          <w:vertAlign w:val="superscript"/>
          <w:lang w:val="en-US"/>
        </w:rPr>
        <w:t>st</w:t>
      </w:r>
      <w:proofErr w:type="gramEnd"/>
      <w:r>
        <w:rPr>
          <w:lang w:val="en-US"/>
        </w:rPr>
        <w:t xml:space="preserve"> </w:t>
      </w:r>
      <w:r w:rsidR="00670AFE">
        <w:rPr>
          <w:lang w:val="en-US"/>
        </w:rPr>
        <w:t>semi-annual</w:t>
      </w:r>
      <w:r>
        <w:rPr>
          <w:lang w:val="en-US"/>
        </w:rPr>
        <w:t xml:space="preserve"> meeting) will take place during the first week of </w:t>
      </w:r>
      <w:r w:rsidR="00670AFE">
        <w:rPr>
          <w:lang w:val="en-US"/>
        </w:rPr>
        <w:t>June</w:t>
      </w:r>
      <w:r w:rsidR="00CA2641">
        <w:rPr>
          <w:lang w:val="en-US"/>
        </w:rPr>
        <w:t xml:space="preserve"> </w:t>
      </w:r>
      <w:r w:rsidR="00931E30">
        <w:rPr>
          <w:lang w:val="en-US"/>
        </w:rPr>
        <w:t>20</w:t>
      </w:r>
      <w:r w:rsidR="00CA2641">
        <w:rPr>
          <w:lang w:val="en-US"/>
        </w:rPr>
        <w:t>20</w:t>
      </w:r>
      <w:r>
        <w:rPr>
          <w:lang w:val="en-US"/>
        </w:rPr>
        <w:t xml:space="preserve">. </w:t>
      </w:r>
    </w:p>
    <w:sectPr w:rsidR="00627A2B" w:rsidRPr="007F23F5" w:rsidSect="00931E30">
      <w:footerReference w:type="even" r:id="rId14"/>
      <w:footerReference w:type="default" r:id="rId15"/>
      <w:footerReference w:type="first" r:id="rId16"/>
      <w:type w:val="continuous"/>
      <w:pgSz w:w="11906" w:h="16838" w:code="9"/>
      <w:pgMar w:top="1134" w:right="1134" w:bottom="1134" w:left="1134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1C" w:rsidRDefault="00F1541C" w:rsidP="005007EE">
      <w:r>
        <w:separator/>
      </w:r>
    </w:p>
  </w:endnote>
  <w:endnote w:type="continuationSeparator" w:id="0">
    <w:p w:rsidR="00F1541C" w:rsidRDefault="00F1541C" w:rsidP="0050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56"/>
      <w:gridCol w:w="3223"/>
      <w:gridCol w:w="3160"/>
    </w:tblGrid>
    <w:tr w:rsidR="003A5A25" w:rsidRPr="005007EE" w:rsidTr="00B20484">
      <w:tc>
        <w:tcPr>
          <w:tcW w:w="3256" w:type="dxa"/>
          <w:vAlign w:val="center"/>
        </w:tcPr>
        <w:p w:rsidR="003A5A25" w:rsidRPr="007C62CC" w:rsidRDefault="00D50139" w:rsidP="00E259FC">
          <w:pPr>
            <w:jc w:val="center"/>
            <w:rPr>
              <w:rFonts w:cs="Arial"/>
              <w:sz w:val="32"/>
              <w:szCs w:val="32"/>
              <w:lang w:val="en-US"/>
            </w:rPr>
          </w:pPr>
          <w:r w:rsidRPr="00D50139">
            <w:rPr>
              <w:rFonts w:cs="Arial"/>
              <w:noProof/>
              <w:sz w:val="32"/>
              <w:szCs w:val="32"/>
              <w:lang w:val="el-GR" w:eastAsia="el-GR"/>
            </w:rPr>
            <w:drawing>
              <wp:inline distT="0" distB="0" distL="0" distR="0">
                <wp:extent cx="1595676" cy="442800"/>
                <wp:effectExtent l="0" t="0" r="0" b="0"/>
                <wp:docPr id="17" name="Picture 17" descr="C:\Users\vergos\Documents\elidek_logo_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vergos\Documents\elidek_logo_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5676" cy="44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3" w:type="dxa"/>
          <w:vAlign w:val="center"/>
        </w:tcPr>
        <w:p w:rsidR="003A5A25" w:rsidRPr="007C62CC" w:rsidRDefault="001F4FA3" w:rsidP="00E259FC">
          <w:pPr>
            <w:jc w:val="center"/>
            <w:rPr>
              <w:rFonts w:cs="Arial"/>
              <w:sz w:val="32"/>
              <w:szCs w:val="32"/>
              <w:lang w:val="en-US"/>
            </w:rPr>
          </w:pPr>
          <w:r>
            <w:rPr>
              <w:rFonts w:cs="Arial"/>
              <w:noProof/>
              <w:sz w:val="32"/>
              <w:szCs w:val="32"/>
              <w:lang w:val="el-GR" w:eastAsia="el-GR"/>
            </w:rPr>
            <w:drawing>
              <wp:inline distT="0" distB="0" distL="0" distR="0" wp14:anchorId="4B0C4DEB" wp14:editId="32160005">
                <wp:extent cx="1217264" cy="540000"/>
                <wp:effectExtent l="0" t="0" r="254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7264" cy="54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0" w:type="dxa"/>
        </w:tcPr>
        <w:p w:rsidR="0077468E" w:rsidRPr="00600843" w:rsidRDefault="0077468E" w:rsidP="0077468E">
          <w:pPr>
            <w:rPr>
              <w:sz w:val="20"/>
            </w:rPr>
          </w:pPr>
          <w:r w:rsidRPr="007C62CC">
            <w:rPr>
              <w:sz w:val="20"/>
              <w:lang w:val="en-US"/>
            </w:rPr>
            <w:t xml:space="preserve">Ref: </w:t>
          </w:r>
          <w:r>
            <w:rPr>
              <w:sz w:val="20"/>
              <w:lang w:val="en-US"/>
            </w:rPr>
            <w:t xml:space="preserve">Con. </w:t>
          </w:r>
          <w:proofErr w:type="spellStart"/>
          <w:r>
            <w:rPr>
              <w:sz w:val="20"/>
              <w:lang w:val="en-US"/>
            </w:rPr>
            <w:t>Nr</w:t>
          </w:r>
          <w:proofErr w:type="spellEnd"/>
          <w:r>
            <w:rPr>
              <w:sz w:val="20"/>
              <w:lang w:val="en-US"/>
            </w:rPr>
            <w:t>. 3488</w:t>
          </w:r>
        </w:p>
        <w:p w:rsidR="003A5A25" w:rsidRPr="007C62CC" w:rsidRDefault="003A5A25" w:rsidP="00E259FC">
          <w:pPr>
            <w:rPr>
              <w:sz w:val="20"/>
              <w:lang w:val="en-US"/>
            </w:rPr>
          </w:pPr>
          <w:r>
            <w:rPr>
              <w:sz w:val="20"/>
              <w:lang w:val="en-US"/>
            </w:rPr>
            <w:t>Version: 1</w:t>
          </w:r>
          <w:r w:rsidRPr="007C62CC">
            <w:rPr>
              <w:sz w:val="20"/>
              <w:lang w:val="en-US"/>
            </w:rPr>
            <w:t>.</w:t>
          </w:r>
          <w:r>
            <w:rPr>
              <w:sz w:val="20"/>
              <w:lang w:val="en-US"/>
            </w:rPr>
            <w:t>0</w:t>
          </w:r>
        </w:p>
        <w:p w:rsidR="003A5A25" w:rsidRPr="0077468E" w:rsidRDefault="003A5A25" w:rsidP="00E259FC">
          <w:pPr>
            <w:rPr>
              <w:sz w:val="20"/>
              <w:lang w:val="en-US"/>
            </w:rPr>
          </w:pPr>
          <w:r w:rsidRPr="007C62CC">
            <w:rPr>
              <w:sz w:val="20"/>
              <w:lang w:val="en-US"/>
            </w:rPr>
            <w:t xml:space="preserve">Date: </w:t>
          </w:r>
          <w:r w:rsidRPr="0077468E">
            <w:rPr>
              <w:sz w:val="20"/>
              <w:lang w:val="en-US"/>
            </w:rPr>
            <w:t>1</w:t>
          </w:r>
          <w:r>
            <w:rPr>
              <w:sz w:val="20"/>
              <w:lang w:val="en-US"/>
            </w:rPr>
            <w:t>.</w:t>
          </w:r>
          <w:r w:rsidRPr="0077468E">
            <w:rPr>
              <w:sz w:val="20"/>
              <w:lang w:val="en-US"/>
            </w:rPr>
            <w:t>21</w:t>
          </w:r>
          <w:r>
            <w:rPr>
              <w:sz w:val="20"/>
              <w:lang w:val="en-US"/>
            </w:rPr>
            <w:t>.20</w:t>
          </w:r>
          <w:r w:rsidRPr="0077468E">
            <w:rPr>
              <w:sz w:val="20"/>
              <w:lang w:val="en-US"/>
            </w:rPr>
            <w:t>20</w:t>
          </w:r>
        </w:p>
        <w:p w:rsidR="003A5A25" w:rsidRPr="005007EE" w:rsidRDefault="003A5A25" w:rsidP="00E259FC">
          <w:pPr>
            <w:rPr>
              <w:rFonts w:ascii="Times New Roman" w:hAnsi="Times New Roman"/>
            </w:rPr>
          </w:pPr>
          <w:r w:rsidRPr="007C62CC">
            <w:rPr>
              <w:sz w:val="20"/>
              <w:lang w:val="en-US"/>
            </w:rPr>
            <w:t xml:space="preserve">Page: </w:t>
          </w:r>
          <w:r w:rsidRPr="007C62CC">
            <w:rPr>
              <w:sz w:val="20"/>
            </w:rPr>
            <w:fldChar w:fldCharType="begin"/>
          </w:r>
          <w:r w:rsidRPr="007C62CC">
            <w:rPr>
              <w:sz w:val="20"/>
            </w:rPr>
            <w:instrText xml:space="preserve"> PAGE   \* MERGEFORMAT </w:instrText>
          </w:r>
          <w:r w:rsidRPr="007C62CC">
            <w:rPr>
              <w:sz w:val="20"/>
            </w:rPr>
            <w:fldChar w:fldCharType="separate"/>
          </w:r>
          <w:r w:rsidR="0077468E">
            <w:rPr>
              <w:noProof/>
              <w:sz w:val="20"/>
            </w:rPr>
            <w:t>16</w:t>
          </w:r>
          <w:r w:rsidRPr="007C62CC">
            <w:rPr>
              <w:sz w:val="20"/>
            </w:rPr>
            <w:fldChar w:fldCharType="end"/>
          </w:r>
          <w:r w:rsidRPr="007C62CC">
            <w:rPr>
              <w:sz w:val="20"/>
            </w:rPr>
            <w:t>/</w:t>
          </w:r>
          <w:r>
            <w:rPr>
              <w:noProof/>
              <w:sz w:val="20"/>
            </w:rPr>
            <w:fldChar w:fldCharType="begin"/>
          </w:r>
          <w:r>
            <w:rPr>
              <w:noProof/>
              <w:sz w:val="20"/>
            </w:rPr>
            <w:instrText xml:space="preserve"> NUMPAGES  \* Arabic  \* MERGEFORMAT </w:instrText>
          </w:r>
          <w:r>
            <w:rPr>
              <w:noProof/>
              <w:sz w:val="20"/>
            </w:rPr>
            <w:fldChar w:fldCharType="separate"/>
          </w:r>
          <w:r w:rsidR="0077468E">
            <w:rPr>
              <w:noProof/>
              <w:sz w:val="20"/>
            </w:rPr>
            <w:t>16</w:t>
          </w:r>
          <w:r>
            <w:rPr>
              <w:noProof/>
              <w:sz w:val="20"/>
            </w:rPr>
            <w:fldChar w:fldCharType="end"/>
          </w:r>
        </w:p>
      </w:tc>
    </w:tr>
  </w:tbl>
  <w:p w:rsidR="003A5A25" w:rsidRPr="00C473D7" w:rsidRDefault="003A5A25" w:rsidP="00C473D7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56"/>
      <w:gridCol w:w="3223"/>
      <w:gridCol w:w="3160"/>
    </w:tblGrid>
    <w:tr w:rsidR="003A5A25" w:rsidRPr="005007EE" w:rsidTr="00164924">
      <w:tc>
        <w:tcPr>
          <w:tcW w:w="3256" w:type="dxa"/>
          <w:vAlign w:val="center"/>
        </w:tcPr>
        <w:p w:rsidR="003A5A25" w:rsidRPr="007C62CC" w:rsidRDefault="00D50139" w:rsidP="00931E30">
          <w:pPr>
            <w:jc w:val="center"/>
            <w:rPr>
              <w:rFonts w:cs="Arial"/>
              <w:sz w:val="32"/>
              <w:szCs w:val="32"/>
              <w:lang w:val="en-US"/>
            </w:rPr>
          </w:pPr>
          <w:r w:rsidRPr="00D50139">
            <w:rPr>
              <w:rFonts w:cs="Arial"/>
              <w:noProof/>
              <w:sz w:val="32"/>
              <w:szCs w:val="32"/>
              <w:lang w:val="el-GR" w:eastAsia="el-GR"/>
            </w:rPr>
            <w:drawing>
              <wp:inline distT="0" distB="0" distL="0" distR="0">
                <wp:extent cx="1595676" cy="442800"/>
                <wp:effectExtent l="0" t="0" r="0" b="0"/>
                <wp:docPr id="18" name="Picture 18" descr="C:\Users\vergos\Documents\elidek_logo_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vergos\Documents\elidek_logo_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5676" cy="44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3" w:type="dxa"/>
          <w:vAlign w:val="center"/>
        </w:tcPr>
        <w:p w:rsidR="003A5A25" w:rsidRPr="007C62CC" w:rsidRDefault="001F4FA3" w:rsidP="00931E30">
          <w:pPr>
            <w:jc w:val="center"/>
            <w:rPr>
              <w:rFonts w:cs="Arial"/>
              <w:sz w:val="32"/>
              <w:szCs w:val="32"/>
              <w:lang w:val="en-US"/>
            </w:rPr>
          </w:pPr>
          <w:r>
            <w:rPr>
              <w:rFonts w:cs="Arial"/>
              <w:noProof/>
              <w:sz w:val="32"/>
              <w:szCs w:val="32"/>
              <w:lang w:val="el-GR" w:eastAsia="el-GR"/>
            </w:rPr>
            <w:drawing>
              <wp:inline distT="0" distB="0" distL="0" distR="0" wp14:anchorId="4B0C4DEB" wp14:editId="32160005">
                <wp:extent cx="1217264" cy="540000"/>
                <wp:effectExtent l="0" t="0" r="2540" b="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7264" cy="54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0" w:type="dxa"/>
        </w:tcPr>
        <w:p w:rsidR="0077468E" w:rsidRPr="00600843" w:rsidRDefault="0077468E" w:rsidP="0077468E">
          <w:pPr>
            <w:rPr>
              <w:sz w:val="20"/>
            </w:rPr>
          </w:pPr>
          <w:r w:rsidRPr="007C62CC">
            <w:rPr>
              <w:sz w:val="20"/>
              <w:lang w:val="en-US"/>
            </w:rPr>
            <w:t xml:space="preserve">Ref: </w:t>
          </w:r>
          <w:r>
            <w:rPr>
              <w:sz w:val="20"/>
              <w:lang w:val="en-US"/>
            </w:rPr>
            <w:t xml:space="preserve">Con. </w:t>
          </w:r>
          <w:proofErr w:type="spellStart"/>
          <w:r>
            <w:rPr>
              <w:sz w:val="20"/>
              <w:lang w:val="en-US"/>
            </w:rPr>
            <w:t>Nr</w:t>
          </w:r>
          <w:proofErr w:type="spellEnd"/>
          <w:r>
            <w:rPr>
              <w:sz w:val="20"/>
              <w:lang w:val="en-US"/>
            </w:rPr>
            <w:t>. 3488</w:t>
          </w:r>
        </w:p>
        <w:p w:rsidR="003A5A25" w:rsidRPr="007C62CC" w:rsidRDefault="003A5A25" w:rsidP="00931E30">
          <w:pPr>
            <w:rPr>
              <w:sz w:val="20"/>
              <w:lang w:val="en-US"/>
            </w:rPr>
          </w:pPr>
          <w:r>
            <w:rPr>
              <w:sz w:val="20"/>
              <w:lang w:val="en-US"/>
            </w:rPr>
            <w:t>Version: 1</w:t>
          </w:r>
          <w:r w:rsidRPr="007C62CC">
            <w:rPr>
              <w:sz w:val="20"/>
              <w:lang w:val="en-US"/>
            </w:rPr>
            <w:t>.</w:t>
          </w:r>
          <w:r>
            <w:rPr>
              <w:sz w:val="20"/>
              <w:lang w:val="en-US"/>
            </w:rPr>
            <w:t>0</w:t>
          </w:r>
        </w:p>
        <w:p w:rsidR="003A5A25" w:rsidRPr="0077468E" w:rsidRDefault="003A5A25" w:rsidP="00931E30">
          <w:pPr>
            <w:rPr>
              <w:sz w:val="20"/>
              <w:lang w:val="en-US"/>
            </w:rPr>
          </w:pPr>
          <w:r w:rsidRPr="007C62CC">
            <w:rPr>
              <w:sz w:val="20"/>
              <w:lang w:val="en-US"/>
            </w:rPr>
            <w:t xml:space="preserve">Date: </w:t>
          </w:r>
          <w:r w:rsidRPr="0077468E">
            <w:rPr>
              <w:sz w:val="20"/>
              <w:lang w:val="en-US"/>
            </w:rPr>
            <w:t>1</w:t>
          </w:r>
          <w:r>
            <w:rPr>
              <w:sz w:val="20"/>
              <w:lang w:val="en-US"/>
            </w:rPr>
            <w:t>.</w:t>
          </w:r>
          <w:r w:rsidRPr="0077468E">
            <w:rPr>
              <w:sz w:val="20"/>
              <w:lang w:val="en-US"/>
            </w:rPr>
            <w:t>21</w:t>
          </w:r>
          <w:r>
            <w:rPr>
              <w:sz w:val="20"/>
              <w:lang w:val="en-US"/>
            </w:rPr>
            <w:t>.20</w:t>
          </w:r>
          <w:r w:rsidRPr="0077468E">
            <w:rPr>
              <w:sz w:val="20"/>
              <w:lang w:val="en-US"/>
            </w:rPr>
            <w:t>20</w:t>
          </w:r>
        </w:p>
        <w:p w:rsidR="003A5A25" w:rsidRPr="005007EE" w:rsidRDefault="003A5A25" w:rsidP="00931E30">
          <w:pPr>
            <w:rPr>
              <w:rFonts w:ascii="Times New Roman" w:hAnsi="Times New Roman"/>
            </w:rPr>
          </w:pPr>
          <w:r w:rsidRPr="007C62CC">
            <w:rPr>
              <w:sz w:val="20"/>
              <w:lang w:val="en-US"/>
            </w:rPr>
            <w:t xml:space="preserve">Page: </w:t>
          </w:r>
          <w:r w:rsidRPr="007C62CC">
            <w:rPr>
              <w:sz w:val="20"/>
            </w:rPr>
            <w:fldChar w:fldCharType="begin"/>
          </w:r>
          <w:r w:rsidRPr="007C62CC">
            <w:rPr>
              <w:sz w:val="20"/>
            </w:rPr>
            <w:instrText xml:space="preserve"> PAGE   \* MERGEFORMAT </w:instrText>
          </w:r>
          <w:r w:rsidRPr="007C62CC">
            <w:rPr>
              <w:sz w:val="20"/>
            </w:rPr>
            <w:fldChar w:fldCharType="separate"/>
          </w:r>
          <w:r w:rsidR="0077468E">
            <w:rPr>
              <w:noProof/>
              <w:sz w:val="20"/>
            </w:rPr>
            <w:t>15</w:t>
          </w:r>
          <w:r w:rsidRPr="007C62CC">
            <w:rPr>
              <w:sz w:val="20"/>
            </w:rPr>
            <w:fldChar w:fldCharType="end"/>
          </w:r>
          <w:r w:rsidRPr="007C62CC">
            <w:rPr>
              <w:sz w:val="20"/>
            </w:rPr>
            <w:t>/</w:t>
          </w:r>
          <w:r>
            <w:rPr>
              <w:noProof/>
              <w:sz w:val="20"/>
            </w:rPr>
            <w:fldChar w:fldCharType="begin"/>
          </w:r>
          <w:r>
            <w:rPr>
              <w:noProof/>
              <w:sz w:val="20"/>
            </w:rPr>
            <w:instrText xml:space="preserve"> NUMPAGES  \* Arabic  \* MERGEFORMAT </w:instrText>
          </w:r>
          <w:r>
            <w:rPr>
              <w:noProof/>
              <w:sz w:val="20"/>
            </w:rPr>
            <w:fldChar w:fldCharType="separate"/>
          </w:r>
          <w:r w:rsidR="0077468E">
            <w:rPr>
              <w:noProof/>
              <w:sz w:val="20"/>
            </w:rPr>
            <w:t>16</w:t>
          </w:r>
          <w:r>
            <w:rPr>
              <w:noProof/>
              <w:sz w:val="20"/>
            </w:rPr>
            <w:fldChar w:fldCharType="end"/>
          </w:r>
        </w:p>
      </w:tc>
    </w:tr>
  </w:tbl>
  <w:p w:rsidR="003A5A25" w:rsidRDefault="003A5A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56"/>
      <w:gridCol w:w="3223"/>
      <w:gridCol w:w="3160"/>
    </w:tblGrid>
    <w:tr w:rsidR="003A5A25" w:rsidRPr="005007EE" w:rsidTr="007F7716">
      <w:tc>
        <w:tcPr>
          <w:tcW w:w="3256" w:type="dxa"/>
          <w:vAlign w:val="center"/>
        </w:tcPr>
        <w:p w:rsidR="003A5A25" w:rsidRPr="007C62CC" w:rsidRDefault="00D50139" w:rsidP="008D6D32">
          <w:pPr>
            <w:jc w:val="center"/>
            <w:rPr>
              <w:rFonts w:cs="Arial"/>
              <w:sz w:val="32"/>
              <w:szCs w:val="32"/>
              <w:lang w:val="en-US"/>
            </w:rPr>
          </w:pPr>
          <w:r w:rsidRPr="00D50139">
            <w:rPr>
              <w:rFonts w:cs="Arial"/>
              <w:noProof/>
              <w:sz w:val="32"/>
              <w:szCs w:val="32"/>
              <w:lang w:val="el-GR" w:eastAsia="el-GR"/>
            </w:rPr>
            <w:drawing>
              <wp:inline distT="0" distB="0" distL="0" distR="0">
                <wp:extent cx="1595676" cy="442800"/>
                <wp:effectExtent l="0" t="0" r="0" b="0"/>
                <wp:docPr id="16" name="Picture 16" descr="C:\Users\vergos\Documents\elidek_logo_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vergos\Documents\elidek_logo_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5676" cy="44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3" w:type="dxa"/>
          <w:vAlign w:val="center"/>
        </w:tcPr>
        <w:p w:rsidR="003A5A25" w:rsidRPr="007C62CC" w:rsidRDefault="001F4FA3" w:rsidP="008D6D32">
          <w:pPr>
            <w:jc w:val="center"/>
            <w:rPr>
              <w:rFonts w:cs="Arial"/>
              <w:sz w:val="32"/>
              <w:szCs w:val="32"/>
              <w:lang w:val="en-US"/>
            </w:rPr>
          </w:pPr>
          <w:r>
            <w:rPr>
              <w:rFonts w:cs="Arial"/>
              <w:noProof/>
              <w:sz w:val="32"/>
              <w:szCs w:val="32"/>
              <w:lang w:val="el-GR" w:eastAsia="el-GR"/>
            </w:rPr>
            <w:drawing>
              <wp:inline distT="0" distB="0" distL="0" distR="0" wp14:anchorId="0E567FD5">
                <wp:extent cx="1217264" cy="540000"/>
                <wp:effectExtent l="0" t="0" r="254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7264" cy="54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0" w:type="dxa"/>
        </w:tcPr>
        <w:p w:rsidR="0077468E" w:rsidRPr="00600843" w:rsidRDefault="0077468E" w:rsidP="0077468E">
          <w:pPr>
            <w:rPr>
              <w:sz w:val="20"/>
            </w:rPr>
          </w:pPr>
          <w:r w:rsidRPr="007C62CC">
            <w:rPr>
              <w:sz w:val="20"/>
              <w:lang w:val="en-US"/>
            </w:rPr>
            <w:t xml:space="preserve">Ref: </w:t>
          </w:r>
          <w:r>
            <w:rPr>
              <w:sz w:val="20"/>
              <w:lang w:val="en-US"/>
            </w:rPr>
            <w:t xml:space="preserve">Con. </w:t>
          </w:r>
          <w:proofErr w:type="spellStart"/>
          <w:r>
            <w:rPr>
              <w:sz w:val="20"/>
              <w:lang w:val="en-US"/>
            </w:rPr>
            <w:t>Nr</w:t>
          </w:r>
          <w:proofErr w:type="spellEnd"/>
          <w:r>
            <w:rPr>
              <w:sz w:val="20"/>
              <w:lang w:val="en-US"/>
            </w:rPr>
            <w:t>. 3488</w:t>
          </w:r>
        </w:p>
        <w:p w:rsidR="003A5A25" w:rsidRPr="007C62CC" w:rsidRDefault="003A5A25" w:rsidP="0077468E">
          <w:pPr>
            <w:tabs>
              <w:tab w:val="left" w:pos="1644"/>
            </w:tabs>
            <w:rPr>
              <w:sz w:val="20"/>
              <w:lang w:val="en-US"/>
            </w:rPr>
          </w:pPr>
          <w:r>
            <w:rPr>
              <w:sz w:val="20"/>
              <w:lang w:val="en-US"/>
            </w:rPr>
            <w:t>Version: 1</w:t>
          </w:r>
          <w:r w:rsidRPr="007C62CC">
            <w:rPr>
              <w:sz w:val="20"/>
              <w:lang w:val="en-US"/>
            </w:rPr>
            <w:t>.</w:t>
          </w:r>
          <w:r>
            <w:rPr>
              <w:sz w:val="20"/>
              <w:lang w:val="en-US"/>
            </w:rPr>
            <w:t>0</w:t>
          </w:r>
          <w:r w:rsidR="0077468E">
            <w:rPr>
              <w:sz w:val="20"/>
              <w:lang w:val="en-US"/>
            </w:rPr>
            <w:tab/>
          </w:r>
        </w:p>
        <w:p w:rsidR="003A5A25" w:rsidRPr="00CA2641" w:rsidRDefault="003A5A25" w:rsidP="008D6D32">
          <w:pPr>
            <w:rPr>
              <w:sz w:val="20"/>
              <w:lang w:val="el-GR"/>
            </w:rPr>
          </w:pPr>
          <w:r w:rsidRPr="007C62CC">
            <w:rPr>
              <w:sz w:val="20"/>
              <w:lang w:val="en-US"/>
            </w:rPr>
            <w:t xml:space="preserve">Date: </w:t>
          </w:r>
          <w:r>
            <w:rPr>
              <w:sz w:val="20"/>
              <w:lang w:val="el-GR"/>
            </w:rPr>
            <w:t>1</w:t>
          </w:r>
          <w:r>
            <w:rPr>
              <w:sz w:val="20"/>
              <w:lang w:val="en-US"/>
            </w:rPr>
            <w:t>.</w:t>
          </w:r>
          <w:r>
            <w:rPr>
              <w:sz w:val="20"/>
              <w:lang w:val="el-GR"/>
            </w:rPr>
            <w:t>21</w:t>
          </w:r>
          <w:r>
            <w:rPr>
              <w:sz w:val="20"/>
              <w:lang w:val="en-US"/>
            </w:rPr>
            <w:t>.20</w:t>
          </w:r>
          <w:r>
            <w:rPr>
              <w:sz w:val="20"/>
              <w:lang w:val="el-GR"/>
            </w:rPr>
            <w:t>20</w:t>
          </w:r>
        </w:p>
        <w:p w:rsidR="003A5A25" w:rsidRPr="005007EE" w:rsidRDefault="003A5A25" w:rsidP="008D6D32">
          <w:pPr>
            <w:rPr>
              <w:rFonts w:ascii="Times New Roman" w:hAnsi="Times New Roman"/>
            </w:rPr>
          </w:pPr>
          <w:r w:rsidRPr="007C62CC">
            <w:rPr>
              <w:sz w:val="20"/>
              <w:lang w:val="en-US"/>
            </w:rPr>
            <w:t xml:space="preserve">Page: </w:t>
          </w:r>
          <w:r w:rsidRPr="007C62CC">
            <w:rPr>
              <w:sz w:val="20"/>
            </w:rPr>
            <w:fldChar w:fldCharType="begin"/>
          </w:r>
          <w:r w:rsidRPr="007C62CC">
            <w:rPr>
              <w:sz w:val="20"/>
            </w:rPr>
            <w:instrText xml:space="preserve"> PAGE   \* MERGEFORMAT </w:instrText>
          </w:r>
          <w:r w:rsidRPr="007C62CC">
            <w:rPr>
              <w:sz w:val="20"/>
            </w:rPr>
            <w:fldChar w:fldCharType="separate"/>
          </w:r>
          <w:r w:rsidR="0077468E">
            <w:rPr>
              <w:noProof/>
              <w:sz w:val="20"/>
            </w:rPr>
            <w:t>1</w:t>
          </w:r>
          <w:r w:rsidRPr="007C62CC">
            <w:rPr>
              <w:sz w:val="20"/>
            </w:rPr>
            <w:fldChar w:fldCharType="end"/>
          </w:r>
          <w:r w:rsidRPr="007C62CC">
            <w:rPr>
              <w:sz w:val="20"/>
            </w:rPr>
            <w:t>/</w:t>
          </w:r>
          <w:r>
            <w:rPr>
              <w:noProof/>
              <w:sz w:val="20"/>
            </w:rPr>
            <w:fldChar w:fldCharType="begin"/>
          </w:r>
          <w:r>
            <w:rPr>
              <w:noProof/>
              <w:sz w:val="20"/>
            </w:rPr>
            <w:instrText xml:space="preserve"> NUMPAGES  \* Arabic  \* MERGEFORMAT </w:instrText>
          </w:r>
          <w:r>
            <w:rPr>
              <w:noProof/>
              <w:sz w:val="20"/>
            </w:rPr>
            <w:fldChar w:fldCharType="separate"/>
          </w:r>
          <w:r w:rsidR="0077468E">
            <w:rPr>
              <w:noProof/>
              <w:sz w:val="20"/>
            </w:rPr>
            <w:t>16</w:t>
          </w:r>
          <w:r>
            <w:rPr>
              <w:noProof/>
              <w:sz w:val="20"/>
            </w:rPr>
            <w:fldChar w:fldCharType="end"/>
          </w:r>
        </w:p>
      </w:tc>
    </w:tr>
  </w:tbl>
  <w:p w:rsidR="003A5A25" w:rsidRDefault="003A5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1C" w:rsidRDefault="00F1541C" w:rsidP="005007EE">
      <w:r>
        <w:separator/>
      </w:r>
    </w:p>
  </w:footnote>
  <w:footnote w:type="continuationSeparator" w:id="0">
    <w:p w:rsidR="00F1541C" w:rsidRDefault="00F1541C" w:rsidP="00500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EC47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B88A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02F0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E66B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723E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CEF2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B618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322D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EEA28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8816F30"/>
    <w:multiLevelType w:val="multilevel"/>
    <w:tmpl w:val="100E56A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0568AE"/>
    <w:multiLevelType w:val="hybridMultilevel"/>
    <w:tmpl w:val="E0A83FC0"/>
    <w:lvl w:ilvl="0" w:tplc="BC3279E8">
      <w:start w:val="1"/>
      <w:numFmt w:val="decimal"/>
      <w:lvlText w:val="Figure %1:"/>
      <w:lvlJc w:val="left"/>
      <w:pPr>
        <w:ind w:left="720" w:hanging="360"/>
      </w:pPr>
      <w:rPr>
        <w:rFonts w:hint="default"/>
        <w:b/>
      </w:rPr>
    </w:lvl>
    <w:lvl w:ilvl="1" w:tplc="45DEABFC" w:tentative="1">
      <w:start w:val="1"/>
      <w:numFmt w:val="lowerLetter"/>
      <w:lvlText w:val="%2."/>
      <w:lvlJc w:val="left"/>
      <w:pPr>
        <w:ind w:left="1440" w:hanging="360"/>
      </w:pPr>
    </w:lvl>
    <w:lvl w:ilvl="2" w:tplc="781EAD8A" w:tentative="1">
      <w:start w:val="1"/>
      <w:numFmt w:val="lowerRoman"/>
      <w:lvlText w:val="%3."/>
      <w:lvlJc w:val="right"/>
      <w:pPr>
        <w:ind w:left="2160" w:hanging="180"/>
      </w:pPr>
    </w:lvl>
    <w:lvl w:ilvl="3" w:tplc="3C12E562" w:tentative="1">
      <w:start w:val="1"/>
      <w:numFmt w:val="decimal"/>
      <w:lvlText w:val="%4."/>
      <w:lvlJc w:val="left"/>
      <w:pPr>
        <w:ind w:left="2880" w:hanging="360"/>
      </w:pPr>
    </w:lvl>
    <w:lvl w:ilvl="4" w:tplc="9202E188" w:tentative="1">
      <w:start w:val="1"/>
      <w:numFmt w:val="lowerLetter"/>
      <w:lvlText w:val="%5."/>
      <w:lvlJc w:val="left"/>
      <w:pPr>
        <w:ind w:left="3600" w:hanging="360"/>
      </w:pPr>
    </w:lvl>
    <w:lvl w:ilvl="5" w:tplc="D6CA81A8" w:tentative="1">
      <w:start w:val="1"/>
      <w:numFmt w:val="lowerRoman"/>
      <w:lvlText w:val="%6."/>
      <w:lvlJc w:val="right"/>
      <w:pPr>
        <w:ind w:left="4320" w:hanging="180"/>
      </w:pPr>
    </w:lvl>
    <w:lvl w:ilvl="6" w:tplc="ACD4E44A" w:tentative="1">
      <w:start w:val="1"/>
      <w:numFmt w:val="decimal"/>
      <w:lvlText w:val="%7."/>
      <w:lvlJc w:val="left"/>
      <w:pPr>
        <w:ind w:left="5040" w:hanging="360"/>
      </w:pPr>
    </w:lvl>
    <w:lvl w:ilvl="7" w:tplc="B184B898" w:tentative="1">
      <w:start w:val="1"/>
      <w:numFmt w:val="lowerLetter"/>
      <w:lvlText w:val="%8."/>
      <w:lvlJc w:val="left"/>
      <w:pPr>
        <w:ind w:left="5760" w:hanging="360"/>
      </w:pPr>
    </w:lvl>
    <w:lvl w:ilvl="8" w:tplc="474A47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A5492"/>
    <w:multiLevelType w:val="hybridMultilevel"/>
    <w:tmpl w:val="45ECF80E"/>
    <w:lvl w:ilvl="0" w:tplc="369AFB6E">
      <w:start w:val="1"/>
      <w:numFmt w:val="decimal"/>
      <w:lvlText w:val="Figure %1:"/>
      <w:lvlJc w:val="left"/>
      <w:pPr>
        <w:ind w:left="720" w:hanging="360"/>
      </w:pPr>
      <w:rPr>
        <w:rFonts w:ascii="Trebuchet MS" w:hAnsi="Trebuchet MS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A0216"/>
    <w:multiLevelType w:val="hybridMultilevel"/>
    <w:tmpl w:val="842E4E04"/>
    <w:lvl w:ilvl="0" w:tplc="6A44173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A7A3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9262B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DB8890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A88A0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56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EE815B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7D476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BC48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2F5D33FE"/>
    <w:multiLevelType w:val="multilevel"/>
    <w:tmpl w:val="F9BE74E2"/>
    <w:lvl w:ilvl="0">
      <w:start w:val="1"/>
      <w:numFmt w:val="decimal"/>
      <w:lvlText w:val="%1."/>
      <w:lvlJc w:val="left"/>
      <w:pPr>
        <w:ind w:left="851" w:hanging="851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Calibri" w:hAnsi="Calibri" w:hint="default"/>
        <w:b w:val="0"/>
        <w:i/>
        <w:sz w:val="24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ascii="Calibri" w:hAnsi="Calibri" w:hint="default"/>
        <w:b w:val="0"/>
        <w:i/>
        <w:sz w:val="22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727DF8"/>
    <w:multiLevelType w:val="hybridMultilevel"/>
    <w:tmpl w:val="FFF2A28A"/>
    <w:lvl w:ilvl="0" w:tplc="6568DDDC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i/>
        <w:sz w:val="8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E1951"/>
    <w:multiLevelType w:val="multilevel"/>
    <w:tmpl w:val="8DBCF17C"/>
    <w:lvl w:ilvl="0">
      <w:start w:val="1"/>
      <w:numFmt w:val="decimal"/>
      <w:lvlText w:val="%1."/>
      <w:lvlJc w:val="left"/>
      <w:pPr>
        <w:ind w:left="851" w:hanging="851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Calibri" w:hAnsi="Calibri" w:hint="default"/>
        <w:b w:val="0"/>
        <w:i/>
        <w:sz w:val="24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ascii="Calibri" w:hAnsi="Calibri" w:hint="default"/>
        <w:b w:val="0"/>
        <w:i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E976947"/>
    <w:multiLevelType w:val="hybridMultilevel"/>
    <w:tmpl w:val="3350F476"/>
    <w:lvl w:ilvl="0" w:tplc="2AA8CA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735C7"/>
    <w:multiLevelType w:val="hybridMultilevel"/>
    <w:tmpl w:val="7EC27DC4"/>
    <w:lvl w:ilvl="0" w:tplc="2AA8CA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E0893"/>
    <w:multiLevelType w:val="hybridMultilevel"/>
    <w:tmpl w:val="213EC910"/>
    <w:lvl w:ilvl="0" w:tplc="6568DDDC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/>
        <w:sz w:val="8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A4CE9"/>
    <w:multiLevelType w:val="hybridMultilevel"/>
    <w:tmpl w:val="0FD6C41A"/>
    <w:lvl w:ilvl="0" w:tplc="ABF8D550">
      <w:start w:val="1"/>
      <w:numFmt w:val="decimal"/>
      <w:pStyle w:val="TOC1"/>
      <w:lvlText w:val="Chapter %1."/>
      <w:lvlJc w:val="left"/>
      <w:pPr>
        <w:ind w:left="720" w:hanging="360"/>
      </w:pPr>
      <w:rPr>
        <w:rFonts w:ascii="Trebuchet MS" w:hAnsi="Trebuchet MS" w:hint="default"/>
        <w:b/>
        <w:i/>
        <w:color w:val="333333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0002F2" w:tentative="1">
      <w:start w:val="1"/>
      <w:numFmt w:val="lowerLetter"/>
      <w:lvlText w:val="%2."/>
      <w:lvlJc w:val="left"/>
      <w:pPr>
        <w:ind w:left="1440" w:hanging="360"/>
      </w:pPr>
    </w:lvl>
    <w:lvl w:ilvl="2" w:tplc="7110D9EA" w:tentative="1">
      <w:start w:val="1"/>
      <w:numFmt w:val="lowerRoman"/>
      <w:lvlText w:val="%3."/>
      <w:lvlJc w:val="right"/>
      <w:pPr>
        <w:ind w:left="2160" w:hanging="180"/>
      </w:pPr>
    </w:lvl>
    <w:lvl w:ilvl="3" w:tplc="A29606B4" w:tentative="1">
      <w:start w:val="1"/>
      <w:numFmt w:val="decimal"/>
      <w:lvlText w:val="%4."/>
      <w:lvlJc w:val="left"/>
      <w:pPr>
        <w:ind w:left="2880" w:hanging="360"/>
      </w:pPr>
    </w:lvl>
    <w:lvl w:ilvl="4" w:tplc="AB44CECE" w:tentative="1">
      <w:start w:val="1"/>
      <w:numFmt w:val="lowerLetter"/>
      <w:lvlText w:val="%5."/>
      <w:lvlJc w:val="left"/>
      <w:pPr>
        <w:ind w:left="3600" w:hanging="360"/>
      </w:pPr>
    </w:lvl>
    <w:lvl w:ilvl="5" w:tplc="62C82618" w:tentative="1">
      <w:start w:val="1"/>
      <w:numFmt w:val="lowerRoman"/>
      <w:lvlText w:val="%6."/>
      <w:lvlJc w:val="right"/>
      <w:pPr>
        <w:ind w:left="4320" w:hanging="180"/>
      </w:pPr>
    </w:lvl>
    <w:lvl w:ilvl="6" w:tplc="B9349684" w:tentative="1">
      <w:start w:val="1"/>
      <w:numFmt w:val="decimal"/>
      <w:lvlText w:val="%7."/>
      <w:lvlJc w:val="left"/>
      <w:pPr>
        <w:ind w:left="5040" w:hanging="360"/>
      </w:pPr>
    </w:lvl>
    <w:lvl w:ilvl="7" w:tplc="DDE655C0" w:tentative="1">
      <w:start w:val="1"/>
      <w:numFmt w:val="lowerLetter"/>
      <w:lvlText w:val="%8."/>
      <w:lvlJc w:val="left"/>
      <w:pPr>
        <w:ind w:left="5760" w:hanging="360"/>
      </w:pPr>
    </w:lvl>
    <w:lvl w:ilvl="8" w:tplc="3B769A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5308C"/>
    <w:multiLevelType w:val="multilevel"/>
    <w:tmpl w:val="5404A432"/>
    <w:lvl w:ilvl="0">
      <w:start w:val="1"/>
      <w:numFmt w:val="decimal"/>
      <w:pStyle w:val="Title"/>
      <w:lvlText w:val="%1."/>
      <w:lvlJc w:val="left"/>
      <w:pPr>
        <w:ind w:left="851" w:hanging="851"/>
      </w:pPr>
      <w:rPr>
        <w:rFonts w:ascii="Calibri" w:hAnsi="Calibri" w:hint="default"/>
        <w:b/>
        <w:i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1"/>
      <w:lvlText w:val="%1.%2"/>
      <w:lvlJc w:val="left"/>
      <w:pPr>
        <w:ind w:left="851" w:hanging="851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pStyle w:val="Heading2"/>
      <w:lvlText w:val="%1.%2.%3"/>
      <w:lvlJc w:val="left"/>
      <w:pPr>
        <w:ind w:left="794" w:hanging="794"/>
      </w:pPr>
      <w:rPr>
        <w:rFonts w:ascii="Calibri" w:hAnsi="Calibri" w:hint="default"/>
        <w:b/>
        <w:i/>
        <w:sz w:val="24"/>
      </w:rPr>
    </w:lvl>
    <w:lvl w:ilvl="3">
      <w:start w:val="1"/>
      <w:numFmt w:val="decimal"/>
      <w:pStyle w:val="Heading3"/>
      <w:lvlText w:val="%1.%2.%3.%4."/>
      <w:lvlJc w:val="left"/>
      <w:pPr>
        <w:ind w:left="794" w:hanging="794"/>
      </w:pPr>
      <w:rPr>
        <w:rFonts w:ascii="Calibri" w:hAnsi="Calibri" w:hint="default"/>
        <w:b w:val="0"/>
        <w:i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1AE1144"/>
    <w:multiLevelType w:val="multilevel"/>
    <w:tmpl w:val="01160998"/>
    <w:lvl w:ilvl="0">
      <w:start w:val="1"/>
      <w:numFmt w:val="decimal"/>
      <w:lvlText w:val="%1"/>
      <w:lvlJc w:val="left"/>
      <w:pPr>
        <w:ind w:left="851" w:hanging="851"/>
      </w:pPr>
      <w:rPr>
        <w:rFonts w:ascii="Calibri" w:hAnsi="Calibri" w:hint="default"/>
        <w:b/>
        <w:i/>
        <w:sz w:val="8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ascii="Calibri" w:hAnsi="Calibri" w:hint="default"/>
        <w:b/>
        <w:i/>
        <w:sz w:val="24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ascii="Calibri" w:hAnsi="Calibri" w:hint="default"/>
        <w:b w:val="0"/>
        <w:i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3E722F6"/>
    <w:multiLevelType w:val="multilevel"/>
    <w:tmpl w:val="8DBCF17C"/>
    <w:lvl w:ilvl="0">
      <w:start w:val="1"/>
      <w:numFmt w:val="decimal"/>
      <w:lvlText w:val="%1."/>
      <w:lvlJc w:val="left"/>
      <w:pPr>
        <w:ind w:left="851" w:hanging="851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Calibri" w:hAnsi="Calibri" w:hint="default"/>
        <w:b w:val="0"/>
        <w:i/>
        <w:sz w:val="24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ascii="Calibri" w:hAnsi="Calibri" w:hint="default"/>
        <w:b w:val="0"/>
        <w:i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9"/>
  </w:num>
  <w:num w:numId="4">
    <w:abstractNumId w:val="14"/>
  </w:num>
  <w:num w:numId="5">
    <w:abstractNumId w:val="14"/>
  </w:num>
  <w:num w:numId="6">
    <w:abstractNumId w:val="14"/>
  </w:num>
  <w:num w:numId="7">
    <w:abstractNumId w:val="15"/>
  </w:num>
  <w:num w:numId="8">
    <w:abstractNumId w:val="8"/>
  </w:num>
  <w:num w:numId="9">
    <w:abstractNumId w:val="13"/>
  </w:num>
  <w:num w:numId="10">
    <w:abstractNumId w:val="3"/>
  </w:num>
  <w:num w:numId="11">
    <w:abstractNumId w:val="20"/>
  </w:num>
  <w:num w:numId="12">
    <w:abstractNumId w:val="22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18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9"/>
  </w:num>
  <w:num w:numId="30">
    <w:abstractNumId w:val="16"/>
  </w:num>
  <w:num w:numId="31">
    <w:abstractNumId w:val="1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A3"/>
    <w:rsid w:val="000021D9"/>
    <w:rsid w:val="00003289"/>
    <w:rsid w:val="00007D68"/>
    <w:rsid w:val="00014F8B"/>
    <w:rsid w:val="0001526C"/>
    <w:rsid w:val="000158FA"/>
    <w:rsid w:val="00020917"/>
    <w:rsid w:val="000226EF"/>
    <w:rsid w:val="000318EC"/>
    <w:rsid w:val="000363A3"/>
    <w:rsid w:val="000371CA"/>
    <w:rsid w:val="00037F5E"/>
    <w:rsid w:val="00041B79"/>
    <w:rsid w:val="00056338"/>
    <w:rsid w:val="00056444"/>
    <w:rsid w:val="00063647"/>
    <w:rsid w:val="00074285"/>
    <w:rsid w:val="00080553"/>
    <w:rsid w:val="000815C8"/>
    <w:rsid w:val="0008430E"/>
    <w:rsid w:val="00085954"/>
    <w:rsid w:val="000945ED"/>
    <w:rsid w:val="00094646"/>
    <w:rsid w:val="000949F5"/>
    <w:rsid w:val="00095C08"/>
    <w:rsid w:val="000B42A7"/>
    <w:rsid w:val="000B5CE3"/>
    <w:rsid w:val="000B6FD2"/>
    <w:rsid w:val="000C30AC"/>
    <w:rsid w:val="000C3EBA"/>
    <w:rsid w:val="000D508C"/>
    <w:rsid w:val="000E10AC"/>
    <w:rsid w:val="000E1811"/>
    <w:rsid w:val="000E29A2"/>
    <w:rsid w:val="000F2CED"/>
    <w:rsid w:val="000F49EC"/>
    <w:rsid w:val="000F7042"/>
    <w:rsid w:val="00102CFF"/>
    <w:rsid w:val="0010477E"/>
    <w:rsid w:val="00113792"/>
    <w:rsid w:val="00130C83"/>
    <w:rsid w:val="00131451"/>
    <w:rsid w:val="00132562"/>
    <w:rsid w:val="0013260D"/>
    <w:rsid w:val="00135249"/>
    <w:rsid w:val="001366E1"/>
    <w:rsid w:val="0013673D"/>
    <w:rsid w:val="00141F53"/>
    <w:rsid w:val="001430B3"/>
    <w:rsid w:val="001457B2"/>
    <w:rsid w:val="00150A4E"/>
    <w:rsid w:val="00155724"/>
    <w:rsid w:val="001630BA"/>
    <w:rsid w:val="00164924"/>
    <w:rsid w:val="00164E6B"/>
    <w:rsid w:val="00176364"/>
    <w:rsid w:val="00177415"/>
    <w:rsid w:val="0018005A"/>
    <w:rsid w:val="001820F7"/>
    <w:rsid w:val="001839BB"/>
    <w:rsid w:val="00186D99"/>
    <w:rsid w:val="00192BF5"/>
    <w:rsid w:val="00196680"/>
    <w:rsid w:val="001969AE"/>
    <w:rsid w:val="0019731C"/>
    <w:rsid w:val="001A1F38"/>
    <w:rsid w:val="001B00F1"/>
    <w:rsid w:val="001B2BEC"/>
    <w:rsid w:val="001C2854"/>
    <w:rsid w:val="001C2EF3"/>
    <w:rsid w:val="001C2F22"/>
    <w:rsid w:val="001C39F3"/>
    <w:rsid w:val="001D23AF"/>
    <w:rsid w:val="001D7066"/>
    <w:rsid w:val="001E0F17"/>
    <w:rsid w:val="001E7864"/>
    <w:rsid w:val="001F0266"/>
    <w:rsid w:val="001F3D11"/>
    <w:rsid w:val="001F47C5"/>
    <w:rsid w:val="001F4FA3"/>
    <w:rsid w:val="002074E9"/>
    <w:rsid w:val="002144EF"/>
    <w:rsid w:val="00214DB3"/>
    <w:rsid w:val="00214E38"/>
    <w:rsid w:val="00216067"/>
    <w:rsid w:val="0021659E"/>
    <w:rsid w:val="00216FA1"/>
    <w:rsid w:val="00217751"/>
    <w:rsid w:val="00230FDB"/>
    <w:rsid w:val="00232999"/>
    <w:rsid w:val="00233C91"/>
    <w:rsid w:val="0023470B"/>
    <w:rsid w:val="00241792"/>
    <w:rsid w:val="0024549C"/>
    <w:rsid w:val="0024582E"/>
    <w:rsid w:val="00251812"/>
    <w:rsid w:val="0025318B"/>
    <w:rsid w:val="00257892"/>
    <w:rsid w:val="00263C8E"/>
    <w:rsid w:val="00263CB4"/>
    <w:rsid w:val="002665EF"/>
    <w:rsid w:val="0027712B"/>
    <w:rsid w:val="00282BD0"/>
    <w:rsid w:val="00286484"/>
    <w:rsid w:val="002938B8"/>
    <w:rsid w:val="002946EF"/>
    <w:rsid w:val="002A5383"/>
    <w:rsid w:val="002A72C1"/>
    <w:rsid w:val="002B02D1"/>
    <w:rsid w:val="002B351E"/>
    <w:rsid w:val="002B6EE5"/>
    <w:rsid w:val="002B7D01"/>
    <w:rsid w:val="002C27B0"/>
    <w:rsid w:val="002C43E8"/>
    <w:rsid w:val="002D22A3"/>
    <w:rsid w:val="002D5836"/>
    <w:rsid w:val="002D6145"/>
    <w:rsid w:val="002E5E54"/>
    <w:rsid w:val="002E7CCD"/>
    <w:rsid w:val="002F19A7"/>
    <w:rsid w:val="002F6191"/>
    <w:rsid w:val="00303BEA"/>
    <w:rsid w:val="00303C13"/>
    <w:rsid w:val="0030753F"/>
    <w:rsid w:val="00313034"/>
    <w:rsid w:val="0031443D"/>
    <w:rsid w:val="0032630E"/>
    <w:rsid w:val="00331ADC"/>
    <w:rsid w:val="00336942"/>
    <w:rsid w:val="00342F4C"/>
    <w:rsid w:val="0034532E"/>
    <w:rsid w:val="00350C99"/>
    <w:rsid w:val="00353922"/>
    <w:rsid w:val="0036084B"/>
    <w:rsid w:val="00363191"/>
    <w:rsid w:val="003654DC"/>
    <w:rsid w:val="0037644D"/>
    <w:rsid w:val="003808A7"/>
    <w:rsid w:val="00381914"/>
    <w:rsid w:val="0038352D"/>
    <w:rsid w:val="00392F68"/>
    <w:rsid w:val="003939B4"/>
    <w:rsid w:val="00394592"/>
    <w:rsid w:val="003A5A25"/>
    <w:rsid w:val="003B07CC"/>
    <w:rsid w:val="003B1F88"/>
    <w:rsid w:val="003B22B9"/>
    <w:rsid w:val="003B4602"/>
    <w:rsid w:val="003B4A9C"/>
    <w:rsid w:val="003B5C89"/>
    <w:rsid w:val="003B64C4"/>
    <w:rsid w:val="003B7C9E"/>
    <w:rsid w:val="003D1186"/>
    <w:rsid w:val="003E1F91"/>
    <w:rsid w:val="003E624B"/>
    <w:rsid w:val="003E77C9"/>
    <w:rsid w:val="003F049F"/>
    <w:rsid w:val="003F23AD"/>
    <w:rsid w:val="003F2CB9"/>
    <w:rsid w:val="003F55CB"/>
    <w:rsid w:val="003F6FDD"/>
    <w:rsid w:val="00403373"/>
    <w:rsid w:val="00403859"/>
    <w:rsid w:val="00423D54"/>
    <w:rsid w:val="00433234"/>
    <w:rsid w:val="00437F5D"/>
    <w:rsid w:val="00461F09"/>
    <w:rsid w:val="00462DAE"/>
    <w:rsid w:val="00470C51"/>
    <w:rsid w:val="00474F26"/>
    <w:rsid w:val="00475CAA"/>
    <w:rsid w:val="00476C79"/>
    <w:rsid w:val="00481E8D"/>
    <w:rsid w:val="00487B0D"/>
    <w:rsid w:val="00492DD7"/>
    <w:rsid w:val="004A4A03"/>
    <w:rsid w:val="004B1A9B"/>
    <w:rsid w:val="004C2652"/>
    <w:rsid w:val="004C5F5D"/>
    <w:rsid w:val="004D0F68"/>
    <w:rsid w:val="004D13C2"/>
    <w:rsid w:val="004D5301"/>
    <w:rsid w:val="004E020F"/>
    <w:rsid w:val="004E49FA"/>
    <w:rsid w:val="004E4C7D"/>
    <w:rsid w:val="004F4A6B"/>
    <w:rsid w:val="004F6C1D"/>
    <w:rsid w:val="005007EE"/>
    <w:rsid w:val="00500C32"/>
    <w:rsid w:val="00502486"/>
    <w:rsid w:val="0050300E"/>
    <w:rsid w:val="00513786"/>
    <w:rsid w:val="005147D1"/>
    <w:rsid w:val="005177F4"/>
    <w:rsid w:val="00525780"/>
    <w:rsid w:val="0052600C"/>
    <w:rsid w:val="0053716D"/>
    <w:rsid w:val="005376E1"/>
    <w:rsid w:val="00542947"/>
    <w:rsid w:val="00542CB0"/>
    <w:rsid w:val="00556840"/>
    <w:rsid w:val="005570A4"/>
    <w:rsid w:val="00563718"/>
    <w:rsid w:val="00563B30"/>
    <w:rsid w:val="00573CCB"/>
    <w:rsid w:val="00573E21"/>
    <w:rsid w:val="0057484F"/>
    <w:rsid w:val="00577CF3"/>
    <w:rsid w:val="005823A3"/>
    <w:rsid w:val="005840CB"/>
    <w:rsid w:val="00591971"/>
    <w:rsid w:val="00593D38"/>
    <w:rsid w:val="005A1755"/>
    <w:rsid w:val="005A4662"/>
    <w:rsid w:val="005A5420"/>
    <w:rsid w:val="005B0D32"/>
    <w:rsid w:val="005B382D"/>
    <w:rsid w:val="005B4987"/>
    <w:rsid w:val="005B7D2F"/>
    <w:rsid w:val="005D009C"/>
    <w:rsid w:val="005D15B3"/>
    <w:rsid w:val="005D6D2B"/>
    <w:rsid w:val="005E4171"/>
    <w:rsid w:val="005E41F3"/>
    <w:rsid w:val="005E77DB"/>
    <w:rsid w:val="005F2FF7"/>
    <w:rsid w:val="005F358D"/>
    <w:rsid w:val="005F7E12"/>
    <w:rsid w:val="0060082A"/>
    <w:rsid w:val="00600843"/>
    <w:rsid w:val="0060291E"/>
    <w:rsid w:val="00603320"/>
    <w:rsid w:val="0060449B"/>
    <w:rsid w:val="006068BA"/>
    <w:rsid w:val="006115FC"/>
    <w:rsid w:val="00622418"/>
    <w:rsid w:val="0062773E"/>
    <w:rsid w:val="00627A2B"/>
    <w:rsid w:val="00631056"/>
    <w:rsid w:val="006324C6"/>
    <w:rsid w:val="00632783"/>
    <w:rsid w:val="00633226"/>
    <w:rsid w:val="00643C82"/>
    <w:rsid w:val="00657DED"/>
    <w:rsid w:val="00660657"/>
    <w:rsid w:val="00660FAD"/>
    <w:rsid w:val="0066479B"/>
    <w:rsid w:val="00666167"/>
    <w:rsid w:val="00670AFE"/>
    <w:rsid w:val="00672BA2"/>
    <w:rsid w:val="00674B06"/>
    <w:rsid w:val="0067614A"/>
    <w:rsid w:val="006832BF"/>
    <w:rsid w:val="00683CA6"/>
    <w:rsid w:val="00693E5C"/>
    <w:rsid w:val="00696682"/>
    <w:rsid w:val="006A1F7F"/>
    <w:rsid w:val="006A2D5D"/>
    <w:rsid w:val="006A4AE5"/>
    <w:rsid w:val="006B46D2"/>
    <w:rsid w:val="006B5A7D"/>
    <w:rsid w:val="006B5E4F"/>
    <w:rsid w:val="006B69BE"/>
    <w:rsid w:val="006C21E3"/>
    <w:rsid w:val="006D4F48"/>
    <w:rsid w:val="006E4242"/>
    <w:rsid w:val="006E4D40"/>
    <w:rsid w:val="006E7941"/>
    <w:rsid w:val="006E7B37"/>
    <w:rsid w:val="006F057E"/>
    <w:rsid w:val="006F6881"/>
    <w:rsid w:val="007022C5"/>
    <w:rsid w:val="0070587A"/>
    <w:rsid w:val="00712FB3"/>
    <w:rsid w:val="00717B9B"/>
    <w:rsid w:val="00721553"/>
    <w:rsid w:val="00724108"/>
    <w:rsid w:val="00724D18"/>
    <w:rsid w:val="007321F8"/>
    <w:rsid w:val="007360C7"/>
    <w:rsid w:val="00737134"/>
    <w:rsid w:val="00737602"/>
    <w:rsid w:val="00743CCF"/>
    <w:rsid w:val="007523FB"/>
    <w:rsid w:val="00752CFE"/>
    <w:rsid w:val="007566B8"/>
    <w:rsid w:val="007603F7"/>
    <w:rsid w:val="00760CAA"/>
    <w:rsid w:val="00760FD8"/>
    <w:rsid w:val="00774065"/>
    <w:rsid w:val="0077468E"/>
    <w:rsid w:val="00775CDB"/>
    <w:rsid w:val="0077695A"/>
    <w:rsid w:val="0078103B"/>
    <w:rsid w:val="00782C94"/>
    <w:rsid w:val="007918ED"/>
    <w:rsid w:val="00796466"/>
    <w:rsid w:val="007A128D"/>
    <w:rsid w:val="007A234F"/>
    <w:rsid w:val="007A2F46"/>
    <w:rsid w:val="007A59A3"/>
    <w:rsid w:val="007A630C"/>
    <w:rsid w:val="007B2E1F"/>
    <w:rsid w:val="007B7691"/>
    <w:rsid w:val="007C3697"/>
    <w:rsid w:val="007C4480"/>
    <w:rsid w:val="007C62CC"/>
    <w:rsid w:val="007C77A5"/>
    <w:rsid w:val="007C7F7C"/>
    <w:rsid w:val="007D583A"/>
    <w:rsid w:val="007E537B"/>
    <w:rsid w:val="007F16EA"/>
    <w:rsid w:val="007F23F5"/>
    <w:rsid w:val="007F7716"/>
    <w:rsid w:val="008109B6"/>
    <w:rsid w:val="00816D56"/>
    <w:rsid w:val="00821C92"/>
    <w:rsid w:val="0082434A"/>
    <w:rsid w:val="008259E2"/>
    <w:rsid w:val="00825C34"/>
    <w:rsid w:val="008265E2"/>
    <w:rsid w:val="00830CB8"/>
    <w:rsid w:val="00832503"/>
    <w:rsid w:val="00834C58"/>
    <w:rsid w:val="00836183"/>
    <w:rsid w:val="00842FB0"/>
    <w:rsid w:val="00846BB4"/>
    <w:rsid w:val="00850571"/>
    <w:rsid w:val="0085160F"/>
    <w:rsid w:val="00852ADF"/>
    <w:rsid w:val="00855EAD"/>
    <w:rsid w:val="00863744"/>
    <w:rsid w:val="00873AAF"/>
    <w:rsid w:val="008A5415"/>
    <w:rsid w:val="008A5DA0"/>
    <w:rsid w:val="008A6353"/>
    <w:rsid w:val="008B02A5"/>
    <w:rsid w:val="008B349D"/>
    <w:rsid w:val="008B75BB"/>
    <w:rsid w:val="008C113C"/>
    <w:rsid w:val="008D1284"/>
    <w:rsid w:val="008D2C54"/>
    <w:rsid w:val="008D314D"/>
    <w:rsid w:val="008D3512"/>
    <w:rsid w:val="008D4EA8"/>
    <w:rsid w:val="008D6D32"/>
    <w:rsid w:val="008E35F0"/>
    <w:rsid w:val="008E3A8C"/>
    <w:rsid w:val="008E3AF0"/>
    <w:rsid w:val="008E43AF"/>
    <w:rsid w:val="008E59AD"/>
    <w:rsid w:val="008F0595"/>
    <w:rsid w:val="008F0C2A"/>
    <w:rsid w:val="008F64D1"/>
    <w:rsid w:val="00905C56"/>
    <w:rsid w:val="00905CD8"/>
    <w:rsid w:val="00910CDA"/>
    <w:rsid w:val="00911BCE"/>
    <w:rsid w:val="00913ACE"/>
    <w:rsid w:val="00917097"/>
    <w:rsid w:val="00917156"/>
    <w:rsid w:val="00924DED"/>
    <w:rsid w:val="009264DD"/>
    <w:rsid w:val="00927CE8"/>
    <w:rsid w:val="00931E30"/>
    <w:rsid w:val="00934754"/>
    <w:rsid w:val="00944F7A"/>
    <w:rsid w:val="00945537"/>
    <w:rsid w:val="00952F82"/>
    <w:rsid w:val="00954AC8"/>
    <w:rsid w:val="00961069"/>
    <w:rsid w:val="00962774"/>
    <w:rsid w:val="00963A6A"/>
    <w:rsid w:val="00966364"/>
    <w:rsid w:val="00984CB5"/>
    <w:rsid w:val="00986263"/>
    <w:rsid w:val="00990DB7"/>
    <w:rsid w:val="00992A2A"/>
    <w:rsid w:val="0099490C"/>
    <w:rsid w:val="00996814"/>
    <w:rsid w:val="009A535E"/>
    <w:rsid w:val="009A749B"/>
    <w:rsid w:val="009B44F1"/>
    <w:rsid w:val="009C0CAA"/>
    <w:rsid w:val="009D1CDB"/>
    <w:rsid w:val="009D56B3"/>
    <w:rsid w:val="009D7A99"/>
    <w:rsid w:val="009E143A"/>
    <w:rsid w:val="009E276E"/>
    <w:rsid w:val="009E6FEB"/>
    <w:rsid w:val="009F25AD"/>
    <w:rsid w:val="009F3F55"/>
    <w:rsid w:val="00A2682A"/>
    <w:rsid w:val="00A31924"/>
    <w:rsid w:val="00A325DD"/>
    <w:rsid w:val="00A33BA4"/>
    <w:rsid w:val="00A34D0B"/>
    <w:rsid w:val="00A35E25"/>
    <w:rsid w:val="00A36449"/>
    <w:rsid w:val="00A36DFF"/>
    <w:rsid w:val="00A4065D"/>
    <w:rsid w:val="00A42322"/>
    <w:rsid w:val="00A441AF"/>
    <w:rsid w:val="00A44626"/>
    <w:rsid w:val="00A5650B"/>
    <w:rsid w:val="00A60882"/>
    <w:rsid w:val="00A652F7"/>
    <w:rsid w:val="00A664F1"/>
    <w:rsid w:val="00A71DBD"/>
    <w:rsid w:val="00A72B4A"/>
    <w:rsid w:val="00A7304F"/>
    <w:rsid w:val="00A74DDE"/>
    <w:rsid w:val="00A809DC"/>
    <w:rsid w:val="00A81F96"/>
    <w:rsid w:val="00A84271"/>
    <w:rsid w:val="00A84B67"/>
    <w:rsid w:val="00A94F7B"/>
    <w:rsid w:val="00A96B21"/>
    <w:rsid w:val="00A96F3A"/>
    <w:rsid w:val="00A9765C"/>
    <w:rsid w:val="00AA00AA"/>
    <w:rsid w:val="00AB2E86"/>
    <w:rsid w:val="00AB4E87"/>
    <w:rsid w:val="00AB75DF"/>
    <w:rsid w:val="00AC1716"/>
    <w:rsid w:val="00AC1F9C"/>
    <w:rsid w:val="00AC2FCC"/>
    <w:rsid w:val="00AC414F"/>
    <w:rsid w:val="00AC5B69"/>
    <w:rsid w:val="00AD0BE9"/>
    <w:rsid w:val="00AD3C38"/>
    <w:rsid w:val="00AD5352"/>
    <w:rsid w:val="00AE1487"/>
    <w:rsid w:val="00AE2A94"/>
    <w:rsid w:val="00AE2DF7"/>
    <w:rsid w:val="00AE325E"/>
    <w:rsid w:val="00AE353B"/>
    <w:rsid w:val="00AF3D60"/>
    <w:rsid w:val="00AF41AF"/>
    <w:rsid w:val="00B0509B"/>
    <w:rsid w:val="00B0514E"/>
    <w:rsid w:val="00B06CF6"/>
    <w:rsid w:val="00B20484"/>
    <w:rsid w:val="00B21529"/>
    <w:rsid w:val="00B23EE1"/>
    <w:rsid w:val="00B32230"/>
    <w:rsid w:val="00B4154A"/>
    <w:rsid w:val="00B42D4E"/>
    <w:rsid w:val="00B4392D"/>
    <w:rsid w:val="00B44E93"/>
    <w:rsid w:val="00B45F40"/>
    <w:rsid w:val="00B54771"/>
    <w:rsid w:val="00B57ADC"/>
    <w:rsid w:val="00B60D3D"/>
    <w:rsid w:val="00B6418F"/>
    <w:rsid w:val="00B76F3A"/>
    <w:rsid w:val="00B8521B"/>
    <w:rsid w:val="00B87686"/>
    <w:rsid w:val="00B9429B"/>
    <w:rsid w:val="00B94D31"/>
    <w:rsid w:val="00B96026"/>
    <w:rsid w:val="00B978F1"/>
    <w:rsid w:val="00BB06AE"/>
    <w:rsid w:val="00BB1C1B"/>
    <w:rsid w:val="00BB2254"/>
    <w:rsid w:val="00BB307B"/>
    <w:rsid w:val="00BB34D7"/>
    <w:rsid w:val="00BB7785"/>
    <w:rsid w:val="00BC2B67"/>
    <w:rsid w:val="00BC38DD"/>
    <w:rsid w:val="00BC7FE0"/>
    <w:rsid w:val="00BD3C17"/>
    <w:rsid w:val="00BD4938"/>
    <w:rsid w:val="00BE0E7E"/>
    <w:rsid w:val="00BE3538"/>
    <w:rsid w:val="00BE4735"/>
    <w:rsid w:val="00BE5728"/>
    <w:rsid w:val="00BE6B09"/>
    <w:rsid w:val="00BF5B38"/>
    <w:rsid w:val="00C00E21"/>
    <w:rsid w:val="00C047CF"/>
    <w:rsid w:val="00C110FB"/>
    <w:rsid w:val="00C14BCC"/>
    <w:rsid w:val="00C20992"/>
    <w:rsid w:val="00C23B0B"/>
    <w:rsid w:val="00C23BF3"/>
    <w:rsid w:val="00C261EA"/>
    <w:rsid w:val="00C27B49"/>
    <w:rsid w:val="00C30C4F"/>
    <w:rsid w:val="00C319C9"/>
    <w:rsid w:val="00C361D1"/>
    <w:rsid w:val="00C37190"/>
    <w:rsid w:val="00C42CE7"/>
    <w:rsid w:val="00C43E0C"/>
    <w:rsid w:val="00C45C9E"/>
    <w:rsid w:val="00C46F70"/>
    <w:rsid w:val="00C473D7"/>
    <w:rsid w:val="00C5035F"/>
    <w:rsid w:val="00C52303"/>
    <w:rsid w:val="00C57F91"/>
    <w:rsid w:val="00C646D9"/>
    <w:rsid w:val="00C722D9"/>
    <w:rsid w:val="00C774BE"/>
    <w:rsid w:val="00CA242B"/>
    <w:rsid w:val="00CA2641"/>
    <w:rsid w:val="00CA5F08"/>
    <w:rsid w:val="00CA640B"/>
    <w:rsid w:val="00CB03B1"/>
    <w:rsid w:val="00CB086F"/>
    <w:rsid w:val="00CB0E96"/>
    <w:rsid w:val="00CB3DA4"/>
    <w:rsid w:val="00CB4C1C"/>
    <w:rsid w:val="00CB723D"/>
    <w:rsid w:val="00CB7D2D"/>
    <w:rsid w:val="00CC0399"/>
    <w:rsid w:val="00CD1105"/>
    <w:rsid w:val="00CD4B9E"/>
    <w:rsid w:val="00CD67EC"/>
    <w:rsid w:val="00CD6EEC"/>
    <w:rsid w:val="00CE05ED"/>
    <w:rsid w:val="00CE3B20"/>
    <w:rsid w:val="00CE4602"/>
    <w:rsid w:val="00CE55A4"/>
    <w:rsid w:val="00CF0740"/>
    <w:rsid w:val="00CF5ADA"/>
    <w:rsid w:val="00D127EF"/>
    <w:rsid w:val="00D135DC"/>
    <w:rsid w:val="00D24259"/>
    <w:rsid w:val="00D26DAF"/>
    <w:rsid w:val="00D40AC0"/>
    <w:rsid w:val="00D44A3F"/>
    <w:rsid w:val="00D50139"/>
    <w:rsid w:val="00D5306A"/>
    <w:rsid w:val="00D536E7"/>
    <w:rsid w:val="00D54A49"/>
    <w:rsid w:val="00D56366"/>
    <w:rsid w:val="00D6407E"/>
    <w:rsid w:val="00D66D83"/>
    <w:rsid w:val="00D70423"/>
    <w:rsid w:val="00D81C71"/>
    <w:rsid w:val="00D87E97"/>
    <w:rsid w:val="00D902C4"/>
    <w:rsid w:val="00D935B2"/>
    <w:rsid w:val="00D935ED"/>
    <w:rsid w:val="00D95617"/>
    <w:rsid w:val="00DA3614"/>
    <w:rsid w:val="00DA54C4"/>
    <w:rsid w:val="00DB2A01"/>
    <w:rsid w:val="00DB4CCF"/>
    <w:rsid w:val="00DB5C4F"/>
    <w:rsid w:val="00DC3CCE"/>
    <w:rsid w:val="00DD171A"/>
    <w:rsid w:val="00DD4868"/>
    <w:rsid w:val="00DD5E1B"/>
    <w:rsid w:val="00DD63EF"/>
    <w:rsid w:val="00DE009E"/>
    <w:rsid w:val="00DE5F27"/>
    <w:rsid w:val="00DF71EF"/>
    <w:rsid w:val="00DF73A4"/>
    <w:rsid w:val="00E028E9"/>
    <w:rsid w:val="00E05C72"/>
    <w:rsid w:val="00E12E85"/>
    <w:rsid w:val="00E20230"/>
    <w:rsid w:val="00E259FC"/>
    <w:rsid w:val="00E26648"/>
    <w:rsid w:val="00E3198A"/>
    <w:rsid w:val="00E31996"/>
    <w:rsid w:val="00E44FC1"/>
    <w:rsid w:val="00E547C7"/>
    <w:rsid w:val="00E57CFC"/>
    <w:rsid w:val="00E63F3E"/>
    <w:rsid w:val="00E72141"/>
    <w:rsid w:val="00E74775"/>
    <w:rsid w:val="00E8080D"/>
    <w:rsid w:val="00E81B5D"/>
    <w:rsid w:val="00E85290"/>
    <w:rsid w:val="00E911BE"/>
    <w:rsid w:val="00E963C3"/>
    <w:rsid w:val="00E97487"/>
    <w:rsid w:val="00EA7DA6"/>
    <w:rsid w:val="00EB7C7E"/>
    <w:rsid w:val="00EC76CB"/>
    <w:rsid w:val="00ED25ED"/>
    <w:rsid w:val="00ED305F"/>
    <w:rsid w:val="00ED39CD"/>
    <w:rsid w:val="00EF794C"/>
    <w:rsid w:val="00F04AF9"/>
    <w:rsid w:val="00F12CBC"/>
    <w:rsid w:val="00F1541C"/>
    <w:rsid w:val="00F1569C"/>
    <w:rsid w:val="00F21E70"/>
    <w:rsid w:val="00F26BE4"/>
    <w:rsid w:val="00F27264"/>
    <w:rsid w:val="00F309B6"/>
    <w:rsid w:val="00F30E92"/>
    <w:rsid w:val="00F33D6A"/>
    <w:rsid w:val="00F378F0"/>
    <w:rsid w:val="00F42064"/>
    <w:rsid w:val="00F43E6E"/>
    <w:rsid w:val="00F458EC"/>
    <w:rsid w:val="00F55B98"/>
    <w:rsid w:val="00F60FA5"/>
    <w:rsid w:val="00F6499B"/>
    <w:rsid w:val="00F66743"/>
    <w:rsid w:val="00F7312B"/>
    <w:rsid w:val="00F82AD4"/>
    <w:rsid w:val="00F856D3"/>
    <w:rsid w:val="00F910B8"/>
    <w:rsid w:val="00F96A76"/>
    <w:rsid w:val="00FA664A"/>
    <w:rsid w:val="00FA6C51"/>
    <w:rsid w:val="00FB0AA6"/>
    <w:rsid w:val="00FB3B73"/>
    <w:rsid w:val="00FB6672"/>
    <w:rsid w:val="00FD271C"/>
    <w:rsid w:val="00FE1E97"/>
    <w:rsid w:val="00FE3422"/>
    <w:rsid w:val="00FF3947"/>
    <w:rsid w:val="00FF3A0B"/>
    <w:rsid w:val="00F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29E7AA2-7813-44A5-8126-80016F83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2D9"/>
    <w:pPr>
      <w:jc w:val="both"/>
    </w:pPr>
    <w:rPr>
      <w:rFonts w:ascii="Calibri" w:hAnsi="Calibri"/>
      <w:sz w:val="24"/>
      <w:szCs w:val="24"/>
      <w:lang w:val="en-GB" w:eastAsia="en-GB"/>
    </w:rPr>
  </w:style>
  <w:style w:type="paragraph" w:styleId="Heading1">
    <w:name w:val="heading 1"/>
    <w:basedOn w:val="ListNumber"/>
    <w:link w:val="Heading1Char"/>
    <w:uiPriority w:val="9"/>
    <w:qFormat/>
    <w:rsid w:val="00E963C3"/>
    <w:pPr>
      <w:numPr>
        <w:ilvl w:val="1"/>
        <w:numId w:val="11"/>
      </w:numPr>
      <w:tabs>
        <w:tab w:val="left" w:pos="851"/>
      </w:tabs>
      <w:spacing w:before="240" w:after="120" w:line="360" w:lineRule="auto"/>
      <w:outlineLvl w:val="0"/>
    </w:pPr>
    <w:rPr>
      <w:b/>
      <w:bCs/>
      <w:kern w:val="36"/>
      <w:szCs w:val="48"/>
      <w:lang w:val="en-US" w:eastAsia="el-GR"/>
    </w:rPr>
  </w:style>
  <w:style w:type="paragraph" w:styleId="Heading2">
    <w:name w:val="heading 2"/>
    <w:basedOn w:val="Normal"/>
    <w:next w:val="Normal"/>
    <w:link w:val="Heading2Char"/>
    <w:unhideWhenUsed/>
    <w:qFormat/>
    <w:rsid w:val="00E963C3"/>
    <w:pPr>
      <w:keepNext/>
      <w:keepLines/>
      <w:numPr>
        <w:ilvl w:val="2"/>
        <w:numId w:val="11"/>
      </w:numPr>
      <w:tabs>
        <w:tab w:val="left" w:pos="851"/>
      </w:tabs>
      <w:spacing w:before="240" w:after="120" w:line="360" w:lineRule="auto"/>
      <w:outlineLvl w:val="1"/>
    </w:pPr>
    <w:rPr>
      <w:b/>
      <w:bCs/>
      <w:i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A6B"/>
    <w:pPr>
      <w:keepNext/>
      <w:keepLines/>
      <w:numPr>
        <w:ilvl w:val="3"/>
        <w:numId w:val="11"/>
      </w:numPr>
      <w:tabs>
        <w:tab w:val="left" w:pos="851"/>
      </w:tabs>
      <w:spacing w:before="240" w:after="120" w:line="360" w:lineRule="auto"/>
      <w:outlineLvl w:val="2"/>
    </w:pPr>
    <w:rPr>
      <w:bCs/>
      <w:i/>
      <w:szCs w:val="22"/>
      <w:lang w:val="el-GR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E963C3"/>
    <w:pPr>
      <w:keepNext/>
      <w:pBdr>
        <w:bottom w:val="single" w:sz="8" w:space="1" w:color="auto"/>
      </w:pBdr>
      <w:spacing w:before="240" w:after="60"/>
      <w:jc w:val="left"/>
      <w:outlineLvl w:val="3"/>
    </w:pPr>
    <w:rPr>
      <w:bCs/>
      <w:sz w:val="32"/>
      <w:szCs w:val="28"/>
      <w:lang w:val="fr-F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60FA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1F38"/>
    <w:pPr>
      <w:numPr>
        <w:numId w:val="11"/>
      </w:numPr>
      <w:pBdr>
        <w:bottom w:val="single" w:sz="8" w:space="1" w:color="auto"/>
      </w:pBdr>
      <w:spacing w:after="360" w:line="276" w:lineRule="auto"/>
    </w:pPr>
  </w:style>
  <w:style w:type="table" w:styleId="TableGrid">
    <w:name w:val="Table Grid"/>
    <w:basedOn w:val="TableNormal"/>
    <w:rsid w:val="0049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07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EE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5007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007EE"/>
    <w:rPr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963C3"/>
    <w:rPr>
      <w:rFonts w:ascii="Calibri" w:hAnsi="Calibri"/>
      <w:b/>
      <w:bCs/>
      <w:kern w:val="36"/>
      <w:sz w:val="24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rsid w:val="00E963C3"/>
    <w:rPr>
      <w:rFonts w:ascii="Calibri" w:hAnsi="Calibri"/>
      <w:b/>
      <w:bCs/>
      <w:i/>
      <w:sz w:val="2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F4A6B"/>
    <w:rPr>
      <w:rFonts w:ascii="Calibri" w:hAnsi="Calibri"/>
      <w:bCs/>
      <w:i/>
      <w:sz w:val="24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76364"/>
    <w:rPr>
      <w:color w:val="0000FF"/>
      <w:u w:val="single"/>
    </w:rPr>
  </w:style>
  <w:style w:type="paragraph" w:styleId="Caption">
    <w:name w:val="caption"/>
    <w:aliases w:val="Caption Char,Caption Char Char"/>
    <w:basedOn w:val="Normal"/>
    <w:next w:val="Normal"/>
    <w:link w:val="CaptionChar1"/>
    <w:unhideWhenUsed/>
    <w:qFormat/>
    <w:rsid w:val="00C57F91"/>
    <w:pPr>
      <w:spacing w:before="120" w:after="240"/>
    </w:pPr>
    <w:rPr>
      <w:rFonts w:eastAsia="Calibri"/>
      <w:b/>
      <w:bCs/>
      <w:sz w:val="22"/>
      <w:szCs w:val="18"/>
      <w:lang w:val="el-GR" w:eastAsia="en-US"/>
    </w:rPr>
  </w:style>
  <w:style w:type="paragraph" w:customStyle="1" w:styleId="Heading0">
    <w:name w:val="Heading 0"/>
    <w:basedOn w:val="Normal"/>
    <w:rsid w:val="00176364"/>
    <w:pPr>
      <w:spacing w:before="120" w:after="2000" w:line="360" w:lineRule="auto"/>
    </w:pPr>
    <w:rPr>
      <w:b/>
      <w:i/>
      <w:color w:val="333333"/>
      <w:sz w:val="32"/>
      <w:szCs w:val="32"/>
      <w:lang w:val="el-GR" w:eastAsia="el-GR"/>
    </w:rPr>
  </w:style>
  <w:style w:type="paragraph" w:styleId="TOC2">
    <w:name w:val="toc 2"/>
    <w:basedOn w:val="Normal"/>
    <w:next w:val="Normal"/>
    <w:autoRedefine/>
    <w:uiPriority w:val="39"/>
    <w:rsid w:val="00E963C3"/>
    <w:pPr>
      <w:tabs>
        <w:tab w:val="left" w:pos="454"/>
        <w:tab w:val="right" w:leader="dot" w:pos="9639"/>
      </w:tabs>
      <w:spacing w:before="120" w:after="120"/>
    </w:pPr>
    <w:rPr>
      <w:b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E259FC"/>
    <w:pPr>
      <w:tabs>
        <w:tab w:val="left" w:pos="1077"/>
        <w:tab w:val="right" w:leader="dot" w:pos="9639"/>
      </w:tabs>
      <w:spacing w:before="80" w:after="80"/>
      <w:ind w:left="454"/>
    </w:pPr>
    <w:rPr>
      <w:b/>
      <w:lang w:val="en-US" w:eastAsia="en-US"/>
    </w:rPr>
  </w:style>
  <w:style w:type="paragraph" w:styleId="TOC4">
    <w:name w:val="toc 4"/>
    <w:basedOn w:val="Normal"/>
    <w:next w:val="Normal"/>
    <w:autoRedefine/>
    <w:uiPriority w:val="39"/>
    <w:rsid w:val="00E259FC"/>
    <w:pPr>
      <w:tabs>
        <w:tab w:val="right" w:leader="dot" w:pos="9639"/>
      </w:tabs>
      <w:spacing w:before="120" w:after="120"/>
    </w:pPr>
    <w:rPr>
      <w:b/>
      <w:lang w:val="en-US" w:eastAsia="en-US"/>
    </w:rPr>
  </w:style>
  <w:style w:type="paragraph" w:styleId="TOC1">
    <w:name w:val="toc 1"/>
    <w:aliases w:val="Contents"/>
    <w:basedOn w:val="Normal"/>
    <w:next w:val="Normal"/>
    <w:autoRedefine/>
    <w:uiPriority w:val="39"/>
    <w:rsid w:val="00E963C3"/>
    <w:pPr>
      <w:numPr>
        <w:numId w:val="3"/>
      </w:numPr>
      <w:tabs>
        <w:tab w:val="left" w:pos="1361"/>
        <w:tab w:val="right" w:leader="dot" w:pos="9639"/>
      </w:tabs>
      <w:spacing w:before="240" w:after="120" w:line="276" w:lineRule="auto"/>
      <w:ind w:left="0" w:firstLine="0"/>
    </w:pPr>
    <w:rPr>
      <w:b/>
      <w:noProof/>
      <w:color w:val="000000"/>
      <w:lang w:val="el-GR" w:eastAsia="el-GR"/>
    </w:rPr>
  </w:style>
  <w:style w:type="character" w:customStyle="1" w:styleId="TitleChar">
    <w:name w:val="Title Char"/>
    <w:basedOn w:val="DefaultParagraphFont"/>
    <w:link w:val="Title"/>
    <w:rsid w:val="001A1F38"/>
    <w:rPr>
      <w:rFonts w:ascii="Calibri" w:hAnsi="Calibri"/>
      <w:sz w:val="24"/>
      <w:szCs w:val="24"/>
      <w:lang w:val="en-GB" w:eastAsia="en-GB"/>
    </w:rPr>
  </w:style>
  <w:style w:type="character" w:styleId="SubtleReference">
    <w:name w:val="Subtle Reference"/>
    <w:basedOn w:val="DefaultParagraphFont"/>
    <w:uiPriority w:val="31"/>
    <w:qFormat/>
    <w:rsid w:val="0024582E"/>
    <w:rPr>
      <w:rFonts w:ascii="Calibri" w:hAnsi="Calibri"/>
      <w:color w:val="333333"/>
      <w:sz w:val="32"/>
    </w:rPr>
  </w:style>
  <w:style w:type="character" w:customStyle="1" w:styleId="st">
    <w:name w:val="st"/>
    <w:basedOn w:val="DefaultParagraphFont"/>
    <w:rsid w:val="00176364"/>
  </w:style>
  <w:style w:type="paragraph" w:styleId="TOC5">
    <w:name w:val="toc 5"/>
    <w:basedOn w:val="Normal"/>
    <w:next w:val="Normal"/>
    <w:autoRedefine/>
    <w:uiPriority w:val="39"/>
    <w:unhideWhenUsed/>
    <w:rsid w:val="00816D56"/>
    <w:pPr>
      <w:tabs>
        <w:tab w:val="right" w:leader="dot" w:pos="9639"/>
      </w:tabs>
      <w:spacing w:before="120" w:after="120"/>
    </w:pPr>
    <w:rPr>
      <w:b/>
      <w:szCs w:val="22"/>
      <w:lang w:val="el-GR" w:eastAsia="el-GR"/>
    </w:rPr>
  </w:style>
  <w:style w:type="character" w:customStyle="1" w:styleId="citation">
    <w:name w:val="citation"/>
    <w:basedOn w:val="DefaultParagraphFont"/>
    <w:rsid w:val="00176364"/>
  </w:style>
  <w:style w:type="paragraph" w:styleId="Subtitle">
    <w:name w:val="Subtitle"/>
    <w:basedOn w:val="Bibliography"/>
    <w:next w:val="Normal"/>
    <w:link w:val="SubtitleChar"/>
    <w:uiPriority w:val="11"/>
    <w:qFormat/>
    <w:rsid w:val="00176364"/>
    <w:pPr>
      <w:spacing w:before="240" w:after="240" w:line="360" w:lineRule="auto"/>
      <w:ind w:left="227" w:hanging="227"/>
    </w:pPr>
    <w:rPr>
      <w:rFonts w:ascii="Trebuchet MS" w:eastAsia="Calibri" w:hAnsi="Trebuchet MS"/>
      <w:b/>
      <w:i/>
      <w:color w:val="333333"/>
      <w:sz w:val="32"/>
      <w:szCs w:val="22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ubtitleChar">
    <w:name w:val="Subtitle Char"/>
    <w:basedOn w:val="DefaultParagraphFont"/>
    <w:link w:val="Subtitle"/>
    <w:uiPriority w:val="11"/>
    <w:rsid w:val="00176364"/>
    <w:rPr>
      <w:rFonts w:ascii="Trebuchet MS" w:eastAsia="Calibri" w:hAnsi="Trebuchet MS"/>
      <w:b/>
      <w:i/>
      <w:color w:val="333333"/>
      <w:sz w:val="32"/>
      <w:szCs w:val="22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ableofFigures">
    <w:name w:val="table of figures"/>
    <w:basedOn w:val="Caption"/>
    <w:next w:val="Normal"/>
    <w:uiPriority w:val="99"/>
    <w:unhideWhenUsed/>
    <w:rsid w:val="00B0514E"/>
    <w:pPr>
      <w:tabs>
        <w:tab w:val="right" w:leader="dot" w:pos="9639"/>
      </w:tabs>
      <w:spacing w:before="80" w:after="80"/>
      <w:ind w:left="1134" w:hanging="1134"/>
    </w:pPr>
    <w:rPr>
      <w:b w:val="0"/>
      <w:bCs w:val="0"/>
      <w:sz w:val="24"/>
    </w:rPr>
  </w:style>
  <w:style w:type="paragraph" w:styleId="Bibliography">
    <w:name w:val="Bibliography"/>
    <w:basedOn w:val="Normal"/>
    <w:next w:val="Normal"/>
    <w:uiPriority w:val="37"/>
    <w:unhideWhenUsed/>
    <w:qFormat/>
    <w:rsid w:val="007F23F5"/>
    <w:pPr>
      <w:spacing w:before="80" w:after="80"/>
      <w:ind w:left="340" w:hanging="340"/>
    </w:pPr>
  </w:style>
  <w:style w:type="paragraph" w:customStyle="1" w:styleId="style7">
    <w:name w:val="style7"/>
    <w:basedOn w:val="Normal"/>
    <w:rsid w:val="001F47C5"/>
    <w:pPr>
      <w:spacing w:before="100" w:beforeAutospacing="1" w:after="100" w:afterAutospacing="1"/>
    </w:pPr>
    <w:rPr>
      <w:lang w:val="el-GR" w:eastAsia="el-GR"/>
    </w:rPr>
  </w:style>
  <w:style w:type="character" w:customStyle="1" w:styleId="Heading4Char">
    <w:name w:val="Heading 4 Char"/>
    <w:basedOn w:val="DefaultParagraphFont"/>
    <w:link w:val="Heading4"/>
    <w:rsid w:val="00E963C3"/>
    <w:rPr>
      <w:rFonts w:ascii="Calibri" w:hAnsi="Calibri"/>
      <w:bCs/>
      <w:sz w:val="32"/>
      <w:szCs w:val="28"/>
      <w:lang w:val="fr-FR" w:eastAsia="en-GB"/>
    </w:rPr>
  </w:style>
  <w:style w:type="paragraph" w:styleId="ListNumber">
    <w:name w:val="List Number"/>
    <w:basedOn w:val="Normal"/>
    <w:rsid w:val="00141F53"/>
    <w:pPr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F60FA5"/>
    <w:rPr>
      <w:rFonts w:ascii="Calibri" w:eastAsia="Times New Roman" w:hAnsi="Calibri" w:cs="Times New Roman"/>
      <w:b/>
      <w:bCs/>
      <w:i/>
      <w:iCs/>
      <w:sz w:val="26"/>
      <w:szCs w:val="26"/>
      <w:lang w:val="en-GB" w:eastAsia="en-GB"/>
    </w:rPr>
  </w:style>
  <w:style w:type="paragraph" w:customStyle="1" w:styleId="Captiontables">
    <w:name w:val="Caption tables"/>
    <w:basedOn w:val="Caption"/>
    <w:qFormat/>
    <w:rsid w:val="00DA54C4"/>
    <w:rPr>
      <w:lang w:val="en-US"/>
    </w:rPr>
  </w:style>
  <w:style w:type="paragraph" w:styleId="BalloonText">
    <w:name w:val="Balloon Text"/>
    <w:basedOn w:val="Normal"/>
    <w:link w:val="BalloonTextChar"/>
    <w:rsid w:val="008C1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113C"/>
    <w:rPr>
      <w:rFonts w:ascii="Tahoma" w:hAnsi="Tahoma" w:cs="Tahoma"/>
      <w:sz w:val="16"/>
      <w:szCs w:val="16"/>
      <w:lang w:val="en-GB" w:eastAsia="en-GB"/>
    </w:rPr>
  </w:style>
  <w:style w:type="character" w:styleId="FollowedHyperlink">
    <w:name w:val="FollowedHyperlink"/>
    <w:basedOn w:val="DefaultParagraphFont"/>
    <w:rsid w:val="005D6D2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56366"/>
    <w:rPr>
      <w:color w:val="808080"/>
    </w:rPr>
  </w:style>
  <w:style w:type="paragraph" w:styleId="BodyText3">
    <w:name w:val="Body Text 3"/>
    <w:basedOn w:val="Normal"/>
    <w:link w:val="BodyText3Char"/>
    <w:rsid w:val="006B5E4F"/>
    <w:pPr>
      <w:tabs>
        <w:tab w:val="left" w:pos="1134"/>
      </w:tabs>
      <w:overflowPunct w:val="0"/>
      <w:autoSpaceDE w:val="0"/>
      <w:autoSpaceDN w:val="0"/>
      <w:adjustRightInd w:val="0"/>
      <w:spacing w:before="120" w:after="120" w:line="360" w:lineRule="auto"/>
      <w:jc w:val="left"/>
      <w:textAlignment w:val="baseline"/>
    </w:pPr>
    <w:rPr>
      <w:rFonts w:ascii="Times New Roman" w:hAnsi="Times New Roman"/>
      <w:szCs w:val="20"/>
      <w:lang w:val="el-GR" w:eastAsia="de-DE"/>
    </w:rPr>
  </w:style>
  <w:style w:type="character" w:customStyle="1" w:styleId="BodyText3Char">
    <w:name w:val="Body Text 3 Char"/>
    <w:basedOn w:val="DefaultParagraphFont"/>
    <w:link w:val="BodyText3"/>
    <w:rsid w:val="006B5E4F"/>
    <w:rPr>
      <w:sz w:val="24"/>
      <w:lang w:eastAsia="de-DE"/>
    </w:rPr>
  </w:style>
  <w:style w:type="character" w:styleId="HTMLCite">
    <w:name w:val="HTML Cite"/>
    <w:basedOn w:val="DefaultParagraphFont"/>
    <w:rsid w:val="006B5E4F"/>
    <w:rPr>
      <w:i/>
      <w:iCs/>
    </w:rPr>
  </w:style>
  <w:style w:type="character" w:customStyle="1" w:styleId="inplacedisplayid1siteid0">
    <w:name w:val="inplacedisplayid1siteid0"/>
    <w:basedOn w:val="DefaultParagraphFont"/>
    <w:rsid w:val="006B5E4F"/>
  </w:style>
  <w:style w:type="character" w:styleId="Emphasis">
    <w:name w:val="Emphasis"/>
    <w:basedOn w:val="DefaultParagraphFont"/>
    <w:uiPriority w:val="20"/>
    <w:qFormat/>
    <w:rsid w:val="00BC7FE0"/>
    <w:rPr>
      <w:i/>
      <w:iCs/>
    </w:rPr>
  </w:style>
  <w:style w:type="paragraph" w:customStyle="1" w:styleId="reference">
    <w:name w:val="reference"/>
    <w:basedOn w:val="Normal"/>
    <w:link w:val="referenceCar"/>
    <w:rsid w:val="00BC7FE0"/>
    <w:pPr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Times New Roman" w:hAnsi="Times New Roman"/>
      <w:sz w:val="20"/>
      <w:szCs w:val="20"/>
      <w:lang w:val="en-US" w:eastAsia="de-DE"/>
    </w:rPr>
  </w:style>
  <w:style w:type="paragraph" w:customStyle="1" w:styleId="Normal1">
    <w:name w:val="Normal1"/>
    <w:basedOn w:val="Normal"/>
    <w:rsid w:val="00BC7FE0"/>
    <w:pPr>
      <w:spacing w:before="100" w:beforeAutospacing="1" w:after="100" w:afterAutospacing="1" w:line="360" w:lineRule="auto"/>
      <w:jc w:val="left"/>
    </w:pPr>
    <w:rPr>
      <w:rFonts w:ascii="Times New Roman" w:hAnsi="Times New Roman"/>
      <w:lang w:val="el-GR" w:eastAsia="el-GR"/>
    </w:rPr>
  </w:style>
  <w:style w:type="character" w:styleId="Strong">
    <w:name w:val="Strong"/>
    <w:basedOn w:val="DefaultParagraphFont"/>
    <w:uiPriority w:val="99"/>
    <w:qFormat/>
    <w:rsid w:val="00BC7FE0"/>
    <w:rPr>
      <w:b/>
      <w:bCs/>
    </w:rPr>
  </w:style>
  <w:style w:type="character" w:customStyle="1" w:styleId="body31">
    <w:name w:val="body31"/>
    <w:basedOn w:val="DefaultParagraphFont"/>
    <w:rsid w:val="00BC7FE0"/>
    <w:rPr>
      <w:rFonts w:ascii="Verdana" w:hAnsi="Verdana" w:hint="default"/>
      <w:color w:val="000000"/>
      <w:sz w:val="13"/>
      <w:szCs w:val="13"/>
    </w:rPr>
  </w:style>
  <w:style w:type="character" w:customStyle="1" w:styleId="value">
    <w:name w:val="value"/>
    <w:basedOn w:val="DefaultParagraphFont"/>
    <w:rsid w:val="00BC7FE0"/>
  </w:style>
  <w:style w:type="character" w:customStyle="1" w:styleId="CaptionChar1">
    <w:name w:val="Caption Char1"/>
    <w:aliases w:val="Caption Char Char1,Caption Char Char Char"/>
    <w:basedOn w:val="DefaultParagraphFont"/>
    <w:link w:val="Caption"/>
    <w:rsid w:val="001630BA"/>
    <w:rPr>
      <w:rFonts w:ascii="Calibri" w:eastAsia="Calibri" w:hAnsi="Calibri"/>
      <w:b/>
      <w:bCs/>
      <w:sz w:val="22"/>
      <w:szCs w:val="18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C52303"/>
  </w:style>
  <w:style w:type="table" w:styleId="TableClassic1">
    <w:name w:val="Table Classic 1"/>
    <w:basedOn w:val="TableNormal"/>
    <w:rsid w:val="00C5230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rsid w:val="00C5230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2303"/>
    <w:rPr>
      <w:rFonts w:ascii="Calibri" w:hAnsi="Calibri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35249"/>
    <w:pPr>
      <w:ind w:left="720"/>
      <w:contextualSpacing/>
    </w:pPr>
  </w:style>
  <w:style w:type="character" w:customStyle="1" w:styleId="referenceCar">
    <w:name w:val="reference Car"/>
    <w:basedOn w:val="DefaultParagraphFont"/>
    <w:link w:val="reference"/>
    <w:rsid w:val="002E5E54"/>
    <w:rPr>
      <w:lang w:val="en-US" w:eastAsia="de-DE"/>
    </w:rPr>
  </w:style>
  <w:style w:type="paragraph" w:styleId="BodyTextIndent">
    <w:name w:val="Body Text Indent"/>
    <w:basedOn w:val="Normal"/>
    <w:link w:val="BodyTextIndentChar"/>
    <w:rsid w:val="002E5E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E5E54"/>
    <w:rPr>
      <w:rFonts w:ascii="Calibri" w:hAnsi="Calibri"/>
      <w:sz w:val="24"/>
      <w:szCs w:val="24"/>
      <w:lang w:val="en-GB" w:eastAsia="en-GB"/>
    </w:rPr>
  </w:style>
  <w:style w:type="paragraph" w:customStyle="1" w:styleId="StyleCaptionNotBoldChar">
    <w:name w:val="Style Caption + Not Bold Char"/>
    <w:basedOn w:val="Caption"/>
    <w:link w:val="StyleCaptionNotBoldCharChar"/>
    <w:rsid w:val="003654DC"/>
    <w:rPr>
      <w:rFonts w:ascii="Times New Roman" w:eastAsia="Times New Roman" w:hAnsi="Times New Roman"/>
      <w:b w:val="0"/>
      <w:bCs w:val="0"/>
      <w:sz w:val="20"/>
      <w:szCs w:val="20"/>
      <w:lang w:eastAsia="el-GR"/>
    </w:rPr>
  </w:style>
  <w:style w:type="character" w:customStyle="1" w:styleId="StyleCaptionNotBoldCharChar">
    <w:name w:val="Style Caption + Not Bold Char Char"/>
    <w:basedOn w:val="CaptionChar1"/>
    <w:link w:val="StyleCaptionNotBoldChar"/>
    <w:rsid w:val="003654DC"/>
    <w:rPr>
      <w:rFonts w:ascii="Calibri" w:eastAsia="Calibri" w:hAnsi="Calibri"/>
      <w:b/>
      <w:bCs/>
      <w:sz w:val="22"/>
      <w:szCs w:val="18"/>
      <w:lang w:eastAsia="en-US"/>
    </w:rPr>
  </w:style>
  <w:style w:type="paragraph" w:customStyle="1" w:styleId="Default">
    <w:name w:val="Default"/>
    <w:rsid w:val="00782C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aintitle">
    <w:name w:val="maintitle"/>
    <w:basedOn w:val="DefaultParagraphFont"/>
    <w:rsid w:val="00C45C9E"/>
  </w:style>
  <w:style w:type="character" w:customStyle="1" w:styleId="authors">
    <w:name w:val="authors"/>
    <w:basedOn w:val="DefaultParagraphFont"/>
    <w:rsid w:val="009E6FEB"/>
  </w:style>
  <w:style w:type="character" w:customStyle="1" w:styleId="a-plus-plus">
    <w:name w:val="a-plus-plus"/>
    <w:basedOn w:val="DefaultParagraphFont"/>
    <w:rsid w:val="009E6FEB"/>
  </w:style>
  <w:style w:type="character" w:customStyle="1" w:styleId="freearea0p8">
    <w:name w:val="free_area0_p8"/>
    <w:basedOn w:val="DefaultParagraphFont"/>
    <w:rsid w:val="00F21E70"/>
  </w:style>
  <w:style w:type="character" w:customStyle="1" w:styleId="displaydatestatus">
    <w:name w:val="displaydatestatus"/>
    <w:basedOn w:val="DefaultParagraphFont"/>
    <w:rsid w:val="00F21E70"/>
  </w:style>
  <w:style w:type="character" w:customStyle="1" w:styleId="italic">
    <w:name w:val="italic"/>
    <w:basedOn w:val="DefaultParagraphFont"/>
    <w:rsid w:val="00F21E7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A2641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CA2641"/>
    <w:pPr>
      <w:keepNext/>
      <w:keepLines/>
      <w:numPr>
        <w:ilvl w:val="0"/>
        <w:numId w:val="0"/>
      </w:numPr>
      <w:tabs>
        <w:tab w:val="clear" w:pos="851"/>
      </w:tabs>
      <w:spacing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6231">
          <w:marLeft w:val="418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264">
          <w:marLeft w:val="418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169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63F95-4346-4C31-9442-C4CB1C12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631</Words>
  <Characters>3410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ΑΝΤΙΓΡΑΦΑ ΕΠΙΣΤΗΜΟΝΙΚΩΝ ΕΡΓΑΣΙΩΝ</vt:lpstr>
      <vt:lpstr>ΑΝΤΙΓΡΑΦΑ ΕΠΙΣΤΗΜΟΝΙΚΩΝ ΕΡΓΑΣΙΩΝ</vt:lpstr>
    </vt:vector>
  </TitlesOfParts>
  <Company>AUTh</Company>
  <LinksUpToDate>false</LinksUpToDate>
  <CharactersWithSpaces>4033</CharactersWithSpaces>
  <SharedDoc>false</SharedDoc>
  <HLinks>
    <vt:vector size="96" baseType="variant">
      <vt:variant>
        <vt:i4>1179704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_Toc333416942</vt:lpwstr>
      </vt:variant>
      <vt:variant>
        <vt:i4>1179704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_Toc333416941</vt:lpwstr>
      </vt:variant>
      <vt:variant>
        <vt:i4>1114160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_Toc333417164</vt:lpwstr>
      </vt:variant>
      <vt:variant>
        <vt:i4>1114160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_Toc333417163</vt:lpwstr>
      </vt:variant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_Toc333417162</vt:lpwstr>
      </vt:variant>
      <vt:variant>
        <vt:i4>1114160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_Toc333417161</vt:lpwstr>
      </vt:variant>
      <vt:variant>
        <vt:i4>1114160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_Toc333417160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_Toc333417159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_Toc333417158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_Toc333417157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_Toc333417156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_Toc333417155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_Toc333417154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_Toc333417153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_Toc333417152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_Toc333417151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ΑΝΤΙΓΡΑΦΑ ΕΠΙΣΤΗΜΟΝΙΚΩΝ ΕΡΓΑΣΙΩΝ</dc:title>
  <dc:creator>Georgios S. Vergos</dc:creator>
  <cp:lastModifiedBy>Georgios S. Vergos</cp:lastModifiedBy>
  <cp:revision>5</cp:revision>
  <cp:lastPrinted>2016-03-29T05:59:00Z</cp:lastPrinted>
  <dcterms:created xsi:type="dcterms:W3CDTF">2020-01-24T12:22:00Z</dcterms:created>
  <dcterms:modified xsi:type="dcterms:W3CDTF">2020-01-24T12:42:00Z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